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0FC" w:rsidRDefault="006670FC" w:rsidP="006670FC">
      <w:pPr>
        <w:pStyle w:val="first-para"/>
        <w:shd w:val="clear" w:color="auto" w:fill="327BD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bdr w:val="none" w:sz="0" w:space="0" w:color="auto" w:frame="1"/>
        </w:rPr>
        <w:br/>
      </w:r>
      <w:proofErr w:type="spellStart"/>
      <w:r>
        <w:rPr>
          <w:rStyle w:val="Strong"/>
          <w:rFonts w:ascii="Arial" w:hAnsi="Arial" w:cs="Arial"/>
          <w:color w:val="000000"/>
          <w:bdr w:val="none" w:sz="0" w:space="0" w:color="auto" w:frame="1"/>
        </w:rPr>
        <w:t>Индикативен</w:t>
      </w:r>
      <w:proofErr w:type="spellEnd"/>
      <w:r>
        <w:rPr>
          <w:rStyle w:val="Strong"/>
          <w:rFonts w:ascii="Arial" w:hAnsi="Arial" w:cs="Arial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bdr w:val="none" w:sz="0" w:space="0" w:color="auto" w:frame="1"/>
        </w:rPr>
        <w:t>списък</w:t>
      </w:r>
      <w:proofErr w:type="spellEnd"/>
      <w:r>
        <w:rPr>
          <w:rStyle w:val="Strong"/>
          <w:rFonts w:ascii="Arial" w:hAnsi="Arial" w:cs="Arial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bdr w:val="none" w:sz="0" w:space="0" w:color="auto" w:frame="1"/>
        </w:rPr>
        <w:t>на</w:t>
      </w:r>
      <w:proofErr w:type="spellEnd"/>
      <w:r>
        <w:rPr>
          <w:rStyle w:val="Strong"/>
          <w:rFonts w:ascii="Arial" w:hAnsi="Arial" w:cs="Arial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bdr w:val="none" w:sz="0" w:space="0" w:color="auto" w:frame="1"/>
        </w:rPr>
        <w:t>ус</w:t>
      </w:r>
      <w:r>
        <w:rPr>
          <w:rStyle w:val="Strong"/>
          <w:rFonts w:ascii="Arial" w:hAnsi="Arial" w:cs="Arial"/>
          <w:color w:val="000000"/>
          <w:bdr w:val="none" w:sz="0" w:space="0" w:color="auto" w:frame="1"/>
        </w:rPr>
        <w:t>луги</w:t>
      </w:r>
      <w:proofErr w:type="spellEnd"/>
      <w:r>
        <w:rPr>
          <w:rStyle w:val="Strong"/>
          <w:rFonts w:ascii="Arial" w:hAnsi="Arial" w:cs="Arial"/>
          <w:color w:val="000000"/>
          <w:bdr w:val="none" w:sz="0" w:space="0" w:color="auto" w:frame="1"/>
        </w:rPr>
        <w:t xml:space="preserve">, </w:t>
      </w:r>
      <w:proofErr w:type="spellStart"/>
      <w:r>
        <w:rPr>
          <w:rStyle w:val="Strong"/>
          <w:rFonts w:ascii="Arial" w:hAnsi="Arial" w:cs="Arial"/>
          <w:color w:val="000000"/>
          <w:bdr w:val="none" w:sz="0" w:space="0" w:color="auto" w:frame="1"/>
        </w:rPr>
        <w:t>предоставяни</w:t>
      </w:r>
      <w:proofErr w:type="spellEnd"/>
      <w:r>
        <w:rPr>
          <w:rStyle w:val="Strong"/>
          <w:rFonts w:ascii="Arial" w:hAnsi="Arial" w:cs="Arial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bdr w:val="none" w:sz="0" w:space="0" w:color="auto" w:frame="1"/>
        </w:rPr>
        <w:t>от</w:t>
      </w:r>
      <w:proofErr w:type="spellEnd"/>
      <w:r>
        <w:rPr>
          <w:rStyle w:val="Strong"/>
          <w:rFonts w:ascii="Arial" w:hAnsi="Arial" w:cs="Arial"/>
          <w:color w:val="000000"/>
          <w:bdr w:val="none" w:sz="0" w:space="0" w:color="auto" w:frame="1"/>
        </w:rPr>
        <w:t xml:space="preserve"> ДГ „</w:t>
      </w:r>
      <w:r>
        <w:rPr>
          <w:rStyle w:val="Strong"/>
          <w:rFonts w:ascii="Arial" w:hAnsi="Arial" w:cs="Arial"/>
          <w:color w:val="000000"/>
          <w:bdr w:val="none" w:sz="0" w:space="0" w:color="auto" w:frame="1"/>
          <w:lang w:val="bg-BG"/>
        </w:rPr>
        <w:t>Пинокио</w:t>
      </w:r>
      <w:bookmarkStart w:id="0" w:name="_GoBack"/>
      <w:bookmarkEnd w:id="0"/>
      <w:proofErr w:type="gramStart"/>
      <w:r>
        <w:rPr>
          <w:rStyle w:val="Strong"/>
          <w:rFonts w:ascii="Arial" w:hAnsi="Arial" w:cs="Arial"/>
          <w:color w:val="000000"/>
          <w:bdr w:val="none" w:sz="0" w:space="0" w:color="auto" w:frame="1"/>
        </w:rPr>
        <w:t>“ –</w:t>
      </w:r>
      <w:proofErr w:type="gramEnd"/>
      <w:r>
        <w:rPr>
          <w:rStyle w:val="Strong"/>
          <w:rFonts w:ascii="Arial" w:hAnsi="Arial" w:cs="Arial"/>
          <w:color w:val="000000"/>
          <w:bdr w:val="none" w:sz="0" w:space="0" w:color="auto" w:frame="1"/>
        </w:rPr>
        <w:t xml:space="preserve"> В </w:t>
      </w:r>
      <w:proofErr w:type="spellStart"/>
      <w:r>
        <w:rPr>
          <w:rStyle w:val="Strong"/>
          <w:rFonts w:ascii="Arial" w:hAnsi="Arial" w:cs="Arial"/>
          <w:color w:val="000000"/>
          <w:bdr w:val="none" w:sz="0" w:space="0" w:color="auto" w:frame="1"/>
        </w:rPr>
        <w:t>изпълнение</w:t>
      </w:r>
      <w:proofErr w:type="spellEnd"/>
      <w:r>
        <w:rPr>
          <w:rStyle w:val="Strong"/>
          <w:rFonts w:ascii="Arial" w:hAnsi="Arial" w:cs="Arial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bdr w:val="none" w:sz="0" w:space="0" w:color="auto" w:frame="1"/>
        </w:rPr>
        <w:t>на</w:t>
      </w:r>
      <w:proofErr w:type="spellEnd"/>
      <w:r>
        <w:rPr>
          <w:rStyle w:val="Strong"/>
          <w:rFonts w:ascii="Arial" w:hAnsi="Arial" w:cs="Arial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bdr w:val="none" w:sz="0" w:space="0" w:color="auto" w:frame="1"/>
        </w:rPr>
        <w:t>дейностите</w:t>
      </w:r>
      <w:proofErr w:type="spellEnd"/>
      <w:r>
        <w:rPr>
          <w:rStyle w:val="Strong"/>
          <w:rFonts w:ascii="Arial" w:hAnsi="Arial" w:cs="Arial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bdr w:val="none" w:sz="0" w:space="0" w:color="auto" w:frame="1"/>
        </w:rPr>
        <w:t>по</w:t>
      </w:r>
      <w:proofErr w:type="spellEnd"/>
      <w:r>
        <w:rPr>
          <w:rStyle w:val="Strong"/>
          <w:rFonts w:ascii="Arial" w:hAnsi="Arial" w:cs="Arial"/>
          <w:color w:val="000000"/>
          <w:bdr w:val="none" w:sz="0" w:space="0" w:color="auto" w:frame="1"/>
        </w:rPr>
        <w:t xml:space="preserve"> РМС №704 </w:t>
      </w:r>
      <w:proofErr w:type="spellStart"/>
      <w:r>
        <w:rPr>
          <w:rStyle w:val="Strong"/>
          <w:rFonts w:ascii="Arial" w:hAnsi="Arial" w:cs="Arial"/>
          <w:color w:val="000000"/>
          <w:bdr w:val="none" w:sz="0" w:space="0" w:color="auto" w:frame="1"/>
        </w:rPr>
        <w:t>от</w:t>
      </w:r>
      <w:proofErr w:type="spellEnd"/>
      <w:r>
        <w:rPr>
          <w:rStyle w:val="Strong"/>
          <w:rFonts w:ascii="Arial" w:hAnsi="Arial" w:cs="Arial"/>
          <w:color w:val="000000"/>
          <w:bdr w:val="none" w:sz="0" w:space="0" w:color="auto" w:frame="1"/>
        </w:rPr>
        <w:t xml:space="preserve"> 05.10.2018г.</w:t>
      </w:r>
    </w:p>
    <w:p w:rsidR="006670FC" w:rsidRDefault="006670FC" w:rsidP="006670FC">
      <w:pPr>
        <w:pStyle w:val="NormalWeb"/>
        <w:shd w:val="clear" w:color="auto" w:fill="327BDB"/>
        <w:spacing w:before="0" w:beforeAutospacing="0" w:after="0" w:afterAutospacing="0"/>
        <w:rPr>
          <w:rFonts w:ascii="Arial" w:hAnsi="Arial" w:cs="Arial"/>
          <w:color w:val="000000"/>
        </w:rPr>
      </w:pPr>
      <w:hyperlink r:id="rId4" w:history="1">
        <w:proofErr w:type="spellStart"/>
        <w:r>
          <w:rPr>
            <w:rStyle w:val="Hyperlink"/>
            <w:rFonts w:ascii="Arial" w:hAnsi="Arial" w:cs="Arial"/>
            <w:b/>
            <w:bCs/>
            <w:color w:val="D05E0B"/>
            <w:bdr w:val="none" w:sz="0" w:space="0" w:color="auto" w:frame="1"/>
          </w:rPr>
          <w:t>Издаване</w:t>
        </w:r>
        <w:proofErr w:type="spellEnd"/>
        <w:r>
          <w:rPr>
            <w:rStyle w:val="Hyperlink"/>
            <w:rFonts w:ascii="Arial" w:hAnsi="Arial" w:cs="Arial"/>
            <w:b/>
            <w:bCs/>
            <w:color w:val="D05E0B"/>
            <w:bdr w:val="none" w:sz="0" w:space="0" w:color="auto" w:frame="1"/>
          </w:rPr>
          <w:t xml:space="preserve"> </w:t>
        </w:r>
        <w:proofErr w:type="spellStart"/>
        <w:r>
          <w:rPr>
            <w:rStyle w:val="Hyperlink"/>
            <w:rFonts w:ascii="Arial" w:hAnsi="Arial" w:cs="Arial"/>
            <w:b/>
            <w:bCs/>
            <w:color w:val="D05E0B"/>
            <w:bdr w:val="none" w:sz="0" w:space="0" w:color="auto" w:frame="1"/>
          </w:rPr>
          <w:t>на</w:t>
        </w:r>
        <w:proofErr w:type="spellEnd"/>
        <w:r>
          <w:rPr>
            <w:rStyle w:val="Hyperlink"/>
            <w:rFonts w:ascii="Arial" w:hAnsi="Arial" w:cs="Arial"/>
            <w:b/>
            <w:bCs/>
            <w:color w:val="D05E0B"/>
            <w:bdr w:val="none" w:sz="0" w:space="0" w:color="auto" w:frame="1"/>
          </w:rPr>
          <w:t xml:space="preserve"> </w:t>
        </w:r>
        <w:proofErr w:type="spellStart"/>
        <w:r>
          <w:rPr>
            <w:rStyle w:val="Hyperlink"/>
            <w:rFonts w:ascii="Arial" w:hAnsi="Arial" w:cs="Arial"/>
            <w:b/>
            <w:bCs/>
            <w:color w:val="D05E0B"/>
            <w:bdr w:val="none" w:sz="0" w:space="0" w:color="auto" w:frame="1"/>
          </w:rPr>
          <w:t>удостоверение</w:t>
        </w:r>
        <w:proofErr w:type="spellEnd"/>
        <w:r>
          <w:rPr>
            <w:rStyle w:val="Hyperlink"/>
            <w:rFonts w:ascii="Arial" w:hAnsi="Arial" w:cs="Arial"/>
            <w:b/>
            <w:bCs/>
            <w:color w:val="D05E0B"/>
            <w:bdr w:val="none" w:sz="0" w:space="0" w:color="auto" w:frame="1"/>
          </w:rPr>
          <w:t xml:space="preserve"> </w:t>
        </w:r>
        <w:proofErr w:type="spellStart"/>
        <w:r>
          <w:rPr>
            <w:rStyle w:val="Hyperlink"/>
            <w:rFonts w:ascii="Arial" w:hAnsi="Arial" w:cs="Arial"/>
            <w:b/>
            <w:bCs/>
            <w:color w:val="D05E0B"/>
            <w:bdr w:val="none" w:sz="0" w:space="0" w:color="auto" w:frame="1"/>
          </w:rPr>
          <w:t>за</w:t>
        </w:r>
        <w:proofErr w:type="spellEnd"/>
        <w:r>
          <w:rPr>
            <w:rStyle w:val="Hyperlink"/>
            <w:rFonts w:ascii="Arial" w:hAnsi="Arial" w:cs="Arial"/>
            <w:b/>
            <w:bCs/>
            <w:color w:val="D05E0B"/>
            <w:bdr w:val="none" w:sz="0" w:space="0" w:color="auto" w:frame="1"/>
          </w:rPr>
          <w:t xml:space="preserve"> </w:t>
        </w:r>
        <w:proofErr w:type="spellStart"/>
        <w:r>
          <w:rPr>
            <w:rStyle w:val="Hyperlink"/>
            <w:rFonts w:ascii="Arial" w:hAnsi="Arial" w:cs="Arial"/>
            <w:b/>
            <w:bCs/>
            <w:color w:val="D05E0B"/>
            <w:bdr w:val="none" w:sz="0" w:space="0" w:color="auto" w:frame="1"/>
          </w:rPr>
          <w:t>завършено</w:t>
        </w:r>
        <w:proofErr w:type="spellEnd"/>
        <w:r>
          <w:rPr>
            <w:rStyle w:val="Hyperlink"/>
            <w:rFonts w:ascii="Arial" w:hAnsi="Arial" w:cs="Arial"/>
            <w:b/>
            <w:bCs/>
            <w:color w:val="D05E0B"/>
            <w:bdr w:val="none" w:sz="0" w:space="0" w:color="auto" w:frame="1"/>
          </w:rPr>
          <w:t xml:space="preserve"> </w:t>
        </w:r>
        <w:proofErr w:type="spellStart"/>
        <w:r>
          <w:rPr>
            <w:rStyle w:val="Hyperlink"/>
            <w:rFonts w:ascii="Arial" w:hAnsi="Arial" w:cs="Arial"/>
            <w:b/>
            <w:bCs/>
            <w:color w:val="D05E0B"/>
            <w:bdr w:val="none" w:sz="0" w:space="0" w:color="auto" w:frame="1"/>
          </w:rPr>
          <w:t>задължително</w:t>
        </w:r>
        <w:proofErr w:type="spellEnd"/>
        <w:r>
          <w:rPr>
            <w:rStyle w:val="Hyperlink"/>
            <w:rFonts w:ascii="Arial" w:hAnsi="Arial" w:cs="Arial"/>
            <w:b/>
            <w:bCs/>
            <w:color w:val="D05E0B"/>
            <w:bdr w:val="none" w:sz="0" w:space="0" w:color="auto" w:frame="1"/>
          </w:rPr>
          <w:t xml:space="preserve"> </w:t>
        </w:r>
        <w:proofErr w:type="spellStart"/>
        <w:r>
          <w:rPr>
            <w:rStyle w:val="Hyperlink"/>
            <w:rFonts w:ascii="Arial" w:hAnsi="Arial" w:cs="Arial"/>
            <w:b/>
            <w:bCs/>
            <w:color w:val="D05E0B"/>
            <w:bdr w:val="none" w:sz="0" w:space="0" w:color="auto" w:frame="1"/>
          </w:rPr>
          <w:t>предучилищно</w:t>
        </w:r>
        <w:proofErr w:type="spellEnd"/>
        <w:r>
          <w:rPr>
            <w:rStyle w:val="Hyperlink"/>
            <w:rFonts w:ascii="Arial" w:hAnsi="Arial" w:cs="Arial"/>
            <w:b/>
            <w:bCs/>
            <w:color w:val="D05E0B"/>
            <w:bdr w:val="none" w:sz="0" w:space="0" w:color="auto" w:frame="1"/>
          </w:rPr>
          <w:t xml:space="preserve"> </w:t>
        </w:r>
        <w:proofErr w:type="spellStart"/>
        <w:r>
          <w:rPr>
            <w:rStyle w:val="Hyperlink"/>
            <w:rFonts w:ascii="Arial" w:hAnsi="Arial" w:cs="Arial"/>
            <w:b/>
            <w:bCs/>
            <w:color w:val="D05E0B"/>
            <w:bdr w:val="none" w:sz="0" w:space="0" w:color="auto" w:frame="1"/>
          </w:rPr>
          <w:t>образование</w:t>
        </w:r>
        <w:proofErr w:type="spellEnd"/>
        <w:r>
          <w:rPr>
            <w:rStyle w:val="Hyperlink"/>
            <w:rFonts w:ascii="Arial" w:hAnsi="Arial" w:cs="Arial"/>
            <w:b/>
            <w:bCs/>
            <w:color w:val="D05E0B"/>
            <w:bdr w:val="none" w:sz="0" w:space="0" w:color="auto" w:frame="1"/>
          </w:rPr>
          <w:t xml:space="preserve"> </w:t>
        </w:r>
        <w:proofErr w:type="spellStart"/>
        <w:r>
          <w:rPr>
            <w:rStyle w:val="Hyperlink"/>
            <w:rFonts w:ascii="Arial" w:hAnsi="Arial" w:cs="Arial"/>
            <w:b/>
            <w:bCs/>
            <w:color w:val="D05E0B"/>
            <w:bdr w:val="none" w:sz="0" w:space="0" w:color="auto" w:frame="1"/>
          </w:rPr>
          <w:t>от</w:t>
        </w:r>
        <w:proofErr w:type="spellEnd"/>
        <w:r>
          <w:rPr>
            <w:rStyle w:val="Hyperlink"/>
            <w:rFonts w:ascii="Arial" w:hAnsi="Arial" w:cs="Arial"/>
            <w:b/>
            <w:bCs/>
            <w:color w:val="D05E0B"/>
            <w:bdr w:val="none" w:sz="0" w:space="0" w:color="auto" w:frame="1"/>
          </w:rPr>
          <w:t xml:space="preserve"> </w:t>
        </w:r>
        <w:proofErr w:type="spellStart"/>
        <w:r>
          <w:rPr>
            <w:rStyle w:val="Hyperlink"/>
            <w:rFonts w:ascii="Arial" w:hAnsi="Arial" w:cs="Arial"/>
            <w:b/>
            <w:bCs/>
            <w:color w:val="D05E0B"/>
            <w:bdr w:val="none" w:sz="0" w:space="0" w:color="auto" w:frame="1"/>
          </w:rPr>
          <w:t>детска</w:t>
        </w:r>
        <w:proofErr w:type="spellEnd"/>
        <w:r>
          <w:rPr>
            <w:rStyle w:val="Hyperlink"/>
            <w:rFonts w:ascii="Arial" w:hAnsi="Arial" w:cs="Arial"/>
            <w:b/>
            <w:bCs/>
            <w:color w:val="D05E0B"/>
            <w:bdr w:val="none" w:sz="0" w:space="0" w:color="auto" w:frame="1"/>
          </w:rPr>
          <w:t xml:space="preserve"> </w:t>
        </w:r>
        <w:proofErr w:type="spellStart"/>
        <w:r>
          <w:rPr>
            <w:rStyle w:val="Hyperlink"/>
            <w:rFonts w:ascii="Arial" w:hAnsi="Arial" w:cs="Arial"/>
            <w:b/>
            <w:bCs/>
            <w:color w:val="D05E0B"/>
            <w:bdr w:val="none" w:sz="0" w:space="0" w:color="auto" w:frame="1"/>
          </w:rPr>
          <w:t>градина</w:t>
        </w:r>
        <w:proofErr w:type="spellEnd"/>
        <w:r>
          <w:rPr>
            <w:rStyle w:val="Hyperlink"/>
            <w:rFonts w:ascii="Arial" w:hAnsi="Arial" w:cs="Arial"/>
            <w:b/>
            <w:bCs/>
            <w:color w:val="D05E0B"/>
            <w:bdr w:val="none" w:sz="0" w:space="0" w:color="auto" w:frame="1"/>
          </w:rPr>
          <w:t xml:space="preserve"> </w:t>
        </w:r>
        <w:proofErr w:type="spellStart"/>
        <w:r>
          <w:rPr>
            <w:rStyle w:val="Hyperlink"/>
            <w:rFonts w:ascii="Arial" w:hAnsi="Arial" w:cs="Arial"/>
            <w:b/>
            <w:bCs/>
            <w:color w:val="D05E0B"/>
            <w:bdr w:val="none" w:sz="0" w:space="0" w:color="auto" w:frame="1"/>
          </w:rPr>
          <w:t>или</w:t>
        </w:r>
        <w:proofErr w:type="spellEnd"/>
        <w:r>
          <w:rPr>
            <w:rStyle w:val="Hyperlink"/>
            <w:rFonts w:ascii="Arial" w:hAnsi="Arial" w:cs="Arial"/>
            <w:b/>
            <w:bCs/>
            <w:color w:val="D05E0B"/>
            <w:bdr w:val="none" w:sz="0" w:space="0" w:color="auto" w:frame="1"/>
          </w:rPr>
          <w:t xml:space="preserve"> </w:t>
        </w:r>
        <w:proofErr w:type="spellStart"/>
        <w:r>
          <w:rPr>
            <w:rStyle w:val="Hyperlink"/>
            <w:rFonts w:ascii="Arial" w:hAnsi="Arial" w:cs="Arial"/>
            <w:b/>
            <w:bCs/>
            <w:color w:val="D05E0B"/>
            <w:bdr w:val="none" w:sz="0" w:space="0" w:color="auto" w:frame="1"/>
          </w:rPr>
          <w:t>училище</w:t>
        </w:r>
        <w:proofErr w:type="spellEnd"/>
        <w:r>
          <w:rPr>
            <w:rStyle w:val="Hyperlink"/>
            <w:rFonts w:ascii="Arial" w:hAnsi="Arial" w:cs="Arial"/>
            <w:b/>
            <w:bCs/>
            <w:color w:val="D05E0B"/>
            <w:bdr w:val="none" w:sz="0" w:space="0" w:color="auto" w:frame="1"/>
          </w:rPr>
          <w:t xml:space="preserve">, </w:t>
        </w:r>
        <w:proofErr w:type="spellStart"/>
        <w:r>
          <w:rPr>
            <w:rStyle w:val="Hyperlink"/>
            <w:rFonts w:ascii="Arial" w:hAnsi="Arial" w:cs="Arial"/>
            <w:b/>
            <w:bCs/>
            <w:color w:val="D05E0B"/>
            <w:bdr w:val="none" w:sz="0" w:space="0" w:color="auto" w:frame="1"/>
          </w:rPr>
          <w:t>извършващо</w:t>
        </w:r>
        <w:proofErr w:type="spellEnd"/>
        <w:r>
          <w:rPr>
            <w:rStyle w:val="Hyperlink"/>
            <w:rFonts w:ascii="Arial" w:hAnsi="Arial" w:cs="Arial"/>
            <w:b/>
            <w:bCs/>
            <w:color w:val="D05E0B"/>
            <w:bdr w:val="none" w:sz="0" w:space="0" w:color="auto" w:frame="1"/>
          </w:rPr>
          <w:t xml:space="preserve"> </w:t>
        </w:r>
        <w:proofErr w:type="spellStart"/>
        <w:r>
          <w:rPr>
            <w:rStyle w:val="Hyperlink"/>
            <w:rFonts w:ascii="Arial" w:hAnsi="Arial" w:cs="Arial"/>
            <w:b/>
            <w:bCs/>
            <w:color w:val="D05E0B"/>
            <w:bdr w:val="none" w:sz="0" w:space="0" w:color="auto" w:frame="1"/>
          </w:rPr>
          <w:t>задължително</w:t>
        </w:r>
        <w:proofErr w:type="spellEnd"/>
        <w:r>
          <w:rPr>
            <w:rStyle w:val="Hyperlink"/>
            <w:rFonts w:ascii="Arial" w:hAnsi="Arial" w:cs="Arial"/>
            <w:b/>
            <w:bCs/>
            <w:color w:val="D05E0B"/>
            <w:bdr w:val="none" w:sz="0" w:space="0" w:color="auto" w:frame="1"/>
          </w:rPr>
          <w:t xml:space="preserve"> </w:t>
        </w:r>
        <w:proofErr w:type="spellStart"/>
        <w:r>
          <w:rPr>
            <w:rStyle w:val="Hyperlink"/>
            <w:rFonts w:ascii="Arial" w:hAnsi="Arial" w:cs="Arial"/>
            <w:b/>
            <w:bCs/>
            <w:color w:val="D05E0B"/>
            <w:bdr w:val="none" w:sz="0" w:space="0" w:color="auto" w:frame="1"/>
          </w:rPr>
          <w:t>предучилищно</w:t>
        </w:r>
        <w:proofErr w:type="spellEnd"/>
        <w:r>
          <w:rPr>
            <w:rStyle w:val="Hyperlink"/>
            <w:rFonts w:ascii="Arial" w:hAnsi="Arial" w:cs="Arial"/>
            <w:b/>
            <w:bCs/>
            <w:color w:val="D05E0B"/>
            <w:bdr w:val="none" w:sz="0" w:space="0" w:color="auto" w:frame="1"/>
          </w:rPr>
          <w:t xml:space="preserve"> </w:t>
        </w:r>
        <w:proofErr w:type="spellStart"/>
        <w:r>
          <w:rPr>
            <w:rStyle w:val="Hyperlink"/>
            <w:rFonts w:ascii="Arial" w:hAnsi="Arial" w:cs="Arial"/>
            <w:b/>
            <w:bCs/>
            <w:color w:val="D05E0B"/>
            <w:bdr w:val="none" w:sz="0" w:space="0" w:color="auto" w:frame="1"/>
          </w:rPr>
          <w:t>образование</w:t>
        </w:r>
        <w:proofErr w:type="spellEnd"/>
      </w:hyperlink>
      <w:r>
        <w:rPr>
          <w:rFonts w:ascii="Arial" w:hAnsi="Arial" w:cs="Arial"/>
          <w:color w:val="000000"/>
        </w:rPr>
        <w:br/>
        <w:t> </w:t>
      </w:r>
      <w:r>
        <w:rPr>
          <w:rFonts w:ascii="Arial" w:hAnsi="Arial" w:cs="Arial"/>
          <w:color w:val="000000"/>
        </w:rPr>
        <w:br/>
      </w:r>
      <w:hyperlink r:id="rId5" w:history="1">
        <w:proofErr w:type="spellStart"/>
        <w:r>
          <w:rPr>
            <w:rStyle w:val="Hyperlink"/>
            <w:rFonts w:ascii="Arial" w:hAnsi="Arial" w:cs="Arial"/>
            <w:color w:val="D05E0B"/>
            <w:bdr w:val="none" w:sz="0" w:space="0" w:color="auto" w:frame="1"/>
          </w:rPr>
          <w:t>Издаване</w:t>
        </w:r>
        <w:proofErr w:type="spellEnd"/>
        <w:r>
          <w:rPr>
            <w:rStyle w:val="Hyperlink"/>
            <w:rFonts w:ascii="Arial" w:hAnsi="Arial" w:cs="Arial"/>
            <w:color w:val="D05E0B"/>
            <w:bdr w:val="none" w:sz="0" w:space="0" w:color="auto" w:frame="1"/>
          </w:rPr>
          <w:t xml:space="preserve"> </w:t>
        </w:r>
        <w:proofErr w:type="spellStart"/>
        <w:r>
          <w:rPr>
            <w:rStyle w:val="Hyperlink"/>
            <w:rFonts w:ascii="Arial" w:hAnsi="Arial" w:cs="Arial"/>
            <w:color w:val="D05E0B"/>
            <w:bdr w:val="none" w:sz="0" w:space="0" w:color="auto" w:frame="1"/>
          </w:rPr>
          <w:t>на</w:t>
        </w:r>
        <w:proofErr w:type="spellEnd"/>
        <w:r>
          <w:rPr>
            <w:rStyle w:val="Hyperlink"/>
            <w:rFonts w:ascii="Arial" w:hAnsi="Arial" w:cs="Arial"/>
            <w:color w:val="D05E0B"/>
            <w:bdr w:val="none" w:sz="0" w:space="0" w:color="auto" w:frame="1"/>
          </w:rPr>
          <w:t xml:space="preserve"> </w:t>
        </w:r>
        <w:proofErr w:type="spellStart"/>
        <w:r>
          <w:rPr>
            <w:rStyle w:val="Hyperlink"/>
            <w:rFonts w:ascii="Arial" w:hAnsi="Arial" w:cs="Arial"/>
            <w:color w:val="D05E0B"/>
            <w:bdr w:val="none" w:sz="0" w:space="0" w:color="auto" w:frame="1"/>
          </w:rPr>
          <w:t>дубликат</w:t>
        </w:r>
        <w:proofErr w:type="spellEnd"/>
        <w:r>
          <w:rPr>
            <w:rStyle w:val="Hyperlink"/>
            <w:rFonts w:ascii="Arial" w:hAnsi="Arial" w:cs="Arial"/>
            <w:color w:val="D05E0B"/>
            <w:bdr w:val="none" w:sz="0" w:space="0" w:color="auto" w:frame="1"/>
          </w:rPr>
          <w:t xml:space="preserve"> </w:t>
        </w:r>
        <w:proofErr w:type="spellStart"/>
        <w:r>
          <w:rPr>
            <w:rStyle w:val="Hyperlink"/>
            <w:rFonts w:ascii="Arial" w:hAnsi="Arial" w:cs="Arial"/>
            <w:color w:val="D05E0B"/>
            <w:bdr w:val="none" w:sz="0" w:space="0" w:color="auto" w:frame="1"/>
          </w:rPr>
          <w:t>на</w:t>
        </w:r>
        <w:proofErr w:type="spellEnd"/>
        <w:r>
          <w:rPr>
            <w:rStyle w:val="Hyperlink"/>
            <w:rFonts w:ascii="Arial" w:hAnsi="Arial" w:cs="Arial"/>
            <w:color w:val="D05E0B"/>
            <w:bdr w:val="none" w:sz="0" w:space="0" w:color="auto" w:frame="1"/>
          </w:rPr>
          <w:t xml:space="preserve"> </w:t>
        </w:r>
        <w:proofErr w:type="spellStart"/>
        <w:r>
          <w:rPr>
            <w:rStyle w:val="Hyperlink"/>
            <w:rFonts w:ascii="Arial" w:hAnsi="Arial" w:cs="Arial"/>
            <w:color w:val="D05E0B"/>
            <w:bdr w:val="none" w:sz="0" w:space="0" w:color="auto" w:frame="1"/>
          </w:rPr>
          <w:t>документ</w:t>
        </w:r>
        <w:proofErr w:type="spellEnd"/>
        <w:r>
          <w:rPr>
            <w:rStyle w:val="Hyperlink"/>
            <w:rFonts w:ascii="Arial" w:hAnsi="Arial" w:cs="Arial"/>
            <w:color w:val="D05E0B"/>
            <w:bdr w:val="none" w:sz="0" w:space="0" w:color="auto" w:frame="1"/>
          </w:rPr>
          <w:t xml:space="preserve"> </w:t>
        </w:r>
        <w:proofErr w:type="spellStart"/>
        <w:r>
          <w:rPr>
            <w:rStyle w:val="Hyperlink"/>
            <w:rFonts w:ascii="Arial" w:hAnsi="Arial" w:cs="Arial"/>
            <w:color w:val="D05E0B"/>
            <w:bdr w:val="none" w:sz="0" w:space="0" w:color="auto" w:frame="1"/>
          </w:rPr>
          <w:t>за</w:t>
        </w:r>
        <w:proofErr w:type="spellEnd"/>
        <w:r>
          <w:rPr>
            <w:rStyle w:val="Hyperlink"/>
            <w:rFonts w:ascii="Arial" w:hAnsi="Arial" w:cs="Arial"/>
            <w:color w:val="D05E0B"/>
            <w:bdr w:val="none" w:sz="0" w:space="0" w:color="auto" w:frame="1"/>
          </w:rPr>
          <w:t xml:space="preserve"> </w:t>
        </w:r>
        <w:proofErr w:type="spellStart"/>
        <w:r>
          <w:rPr>
            <w:rStyle w:val="Hyperlink"/>
            <w:rFonts w:ascii="Arial" w:hAnsi="Arial" w:cs="Arial"/>
            <w:color w:val="D05E0B"/>
            <w:bdr w:val="none" w:sz="0" w:space="0" w:color="auto" w:frame="1"/>
          </w:rPr>
          <w:t>завършен</w:t>
        </w:r>
        <w:proofErr w:type="spellEnd"/>
        <w:r>
          <w:rPr>
            <w:rStyle w:val="Hyperlink"/>
            <w:rFonts w:ascii="Arial" w:hAnsi="Arial" w:cs="Arial"/>
            <w:color w:val="D05E0B"/>
            <w:bdr w:val="none" w:sz="0" w:space="0" w:color="auto" w:frame="1"/>
          </w:rPr>
          <w:t xml:space="preserve"> </w:t>
        </w:r>
        <w:proofErr w:type="spellStart"/>
        <w:r>
          <w:rPr>
            <w:rStyle w:val="Hyperlink"/>
            <w:rFonts w:ascii="Arial" w:hAnsi="Arial" w:cs="Arial"/>
            <w:color w:val="D05E0B"/>
            <w:bdr w:val="none" w:sz="0" w:space="0" w:color="auto" w:frame="1"/>
          </w:rPr>
          <w:t>клас</w:t>
        </w:r>
        <w:proofErr w:type="spellEnd"/>
        <w:r>
          <w:rPr>
            <w:rStyle w:val="Hyperlink"/>
            <w:rFonts w:ascii="Arial" w:hAnsi="Arial" w:cs="Arial"/>
            <w:color w:val="D05E0B"/>
            <w:bdr w:val="none" w:sz="0" w:space="0" w:color="auto" w:frame="1"/>
          </w:rPr>
          <w:t xml:space="preserve">, </w:t>
        </w:r>
        <w:proofErr w:type="spellStart"/>
        <w:r>
          <w:rPr>
            <w:rStyle w:val="Hyperlink"/>
            <w:rFonts w:ascii="Arial" w:hAnsi="Arial" w:cs="Arial"/>
            <w:color w:val="D05E0B"/>
            <w:bdr w:val="none" w:sz="0" w:space="0" w:color="auto" w:frame="1"/>
          </w:rPr>
          <w:t>етап</w:t>
        </w:r>
        <w:proofErr w:type="spellEnd"/>
        <w:r>
          <w:rPr>
            <w:rStyle w:val="Hyperlink"/>
            <w:rFonts w:ascii="Arial" w:hAnsi="Arial" w:cs="Arial"/>
            <w:color w:val="D05E0B"/>
            <w:bdr w:val="none" w:sz="0" w:space="0" w:color="auto" w:frame="1"/>
          </w:rPr>
          <w:t xml:space="preserve"> </w:t>
        </w:r>
        <w:proofErr w:type="spellStart"/>
        <w:r>
          <w:rPr>
            <w:rStyle w:val="Hyperlink"/>
            <w:rFonts w:ascii="Arial" w:hAnsi="Arial" w:cs="Arial"/>
            <w:color w:val="D05E0B"/>
            <w:bdr w:val="none" w:sz="0" w:space="0" w:color="auto" w:frame="1"/>
          </w:rPr>
          <w:t>или</w:t>
        </w:r>
        <w:proofErr w:type="spellEnd"/>
        <w:r>
          <w:rPr>
            <w:rStyle w:val="Hyperlink"/>
            <w:rFonts w:ascii="Arial" w:hAnsi="Arial" w:cs="Arial"/>
            <w:color w:val="D05E0B"/>
            <w:bdr w:val="none" w:sz="0" w:space="0" w:color="auto" w:frame="1"/>
          </w:rPr>
          <w:t xml:space="preserve"> </w:t>
        </w:r>
        <w:proofErr w:type="spellStart"/>
        <w:r>
          <w:rPr>
            <w:rStyle w:val="Hyperlink"/>
            <w:rFonts w:ascii="Arial" w:hAnsi="Arial" w:cs="Arial"/>
            <w:color w:val="D05E0B"/>
            <w:bdr w:val="none" w:sz="0" w:space="0" w:color="auto" w:frame="1"/>
          </w:rPr>
          <w:t>степен</w:t>
        </w:r>
        <w:proofErr w:type="spellEnd"/>
        <w:r>
          <w:rPr>
            <w:rStyle w:val="Hyperlink"/>
            <w:rFonts w:ascii="Arial" w:hAnsi="Arial" w:cs="Arial"/>
            <w:color w:val="D05E0B"/>
            <w:bdr w:val="none" w:sz="0" w:space="0" w:color="auto" w:frame="1"/>
          </w:rPr>
          <w:t xml:space="preserve"> </w:t>
        </w:r>
        <w:proofErr w:type="spellStart"/>
        <w:r>
          <w:rPr>
            <w:rStyle w:val="Hyperlink"/>
            <w:rFonts w:ascii="Arial" w:hAnsi="Arial" w:cs="Arial"/>
            <w:color w:val="D05E0B"/>
            <w:bdr w:val="none" w:sz="0" w:space="0" w:color="auto" w:frame="1"/>
          </w:rPr>
          <w:t>на</w:t>
        </w:r>
        <w:proofErr w:type="spellEnd"/>
        <w:r>
          <w:rPr>
            <w:rStyle w:val="Hyperlink"/>
            <w:rFonts w:ascii="Arial" w:hAnsi="Arial" w:cs="Arial"/>
            <w:color w:val="D05E0B"/>
            <w:bdr w:val="none" w:sz="0" w:space="0" w:color="auto" w:frame="1"/>
          </w:rPr>
          <w:t xml:space="preserve"> </w:t>
        </w:r>
        <w:proofErr w:type="spellStart"/>
        <w:r>
          <w:rPr>
            <w:rStyle w:val="Hyperlink"/>
            <w:rFonts w:ascii="Arial" w:hAnsi="Arial" w:cs="Arial"/>
            <w:color w:val="D05E0B"/>
            <w:bdr w:val="none" w:sz="0" w:space="0" w:color="auto" w:frame="1"/>
          </w:rPr>
          <w:t>образование</w:t>
        </w:r>
        <w:proofErr w:type="spellEnd"/>
        <w:r>
          <w:rPr>
            <w:rStyle w:val="Hyperlink"/>
            <w:rFonts w:ascii="Arial" w:hAnsi="Arial" w:cs="Arial"/>
            <w:color w:val="D05E0B"/>
            <w:bdr w:val="none" w:sz="0" w:space="0" w:color="auto" w:frame="1"/>
          </w:rPr>
          <w:t xml:space="preserve"> – </w:t>
        </w:r>
        <w:proofErr w:type="spellStart"/>
        <w:r>
          <w:rPr>
            <w:rStyle w:val="Hyperlink"/>
            <w:rFonts w:ascii="Arial" w:hAnsi="Arial" w:cs="Arial"/>
            <w:color w:val="D05E0B"/>
            <w:bdr w:val="none" w:sz="0" w:space="0" w:color="auto" w:frame="1"/>
          </w:rPr>
          <w:t>удостоверения</w:t>
        </w:r>
        <w:proofErr w:type="spellEnd"/>
        <w:r>
          <w:rPr>
            <w:rStyle w:val="Hyperlink"/>
            <w:rFonts w:ascii="Arial" w:hAnsi="Arial" w:cs="Arial"/>
            <w:color w:val="D05E0B"/>
            <w:bdr w:val="none" w:sz="0" w:space="0" w:color="auto" w:frame="1"/>
          </w:rPr>
          <w:t xml:space="preserve">, </w:t>
        </w:r>
        <w:proofErr w:type="spellStart"/>
        <w:r>
          <w:rPr>
            <w:rStyle w:val="Hyperlink"/>
            <w:rFonts w:ascii="Arial" w:hAnsi="Arial" w:cs="Arial"/>
            <w:color w:val="D05E0B"/>
            <w:bdr w:val="none" w:sz="0" w:space="0" w:color="auto" w:frame="1"/>
          </w:rPr>
          <w:t>свидетелства</w:t>
        </w:r>
        <w:proofErr w:type="spellEnd"/>
        <w:r>
          <w:rPr>
            <w:rStyle w:val="Hyperlink"/>
            <w:rFonts w:ascii="Arial" w:hAnsi="Arial" w:cs="Arial"/>
            <w:color w:val="D05E0B"/>
            <w:bdr w:val="none" w:sz="0" w:space="0" w:color="auto" w:frame="1"/>
          </w:rPr>
          <w:t xml:space="preserve">, </w:t>
        </w:r>
        <w:proofErr w:type="spellStart"/>
        <w:r>
          <w:rPr>
            <w:rStyle w:val="Hyperlink"/>
            <w:rFonts w:ascii="Arial" w:hAnsi="Arial" w:cs="Arial"/>
            <w:color w:val="D05E0B"/>
            <w:bdr w:val="none" w:sz="0" w:space="0" w:color="auto" w:frame="1"/>
          </w:rPr>
          <w:t>дипломи</w:t>
        </w:r>
        <w:proofErr w:type="spellEnd"/>
      </w:hyperlink>
    </w:p>
    <w:p w:rsidR="00DF241E" w:rsidRDefault="00DF241E"/>
    <w:sectPr w:rsidR="00DF241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0FC"/>
    <w:rsid w:val="006670FC"/>
    <w:rsid w:val="00DF2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B02D3"/>
  <w15:chartTrackingRefBased/>
  <w15:docId w15:val="{92701A0C-CC56-4EC4-A509-CB2AC5A08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rst-para">
    <w:name w:val="first-para"/>
    <w:basedOn w:val="Normal"/>
    <w:rsid w:val="006670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670F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670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670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927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lance-dg.com/site/uploads/documents/%D0%98%D0%BD%D1%84%D0%BE%20153%20-%20%D0%B4%D1%83%D0%B1%D0%BB%D0%B8%D0%BA%D0%B0%D1%82%D0%B8-1.doc" TargetMode="External"/><Relationship Id="rId4" Type="http://schemas.openxmlformats.org/officeDocument/2006/relationships/hyperlink" Target="http://slance-dg.com/site/uploads/documents/info_136_detska_gradina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2020-10-20T05:27:00Z</dcterms:created>
  <dcterms:modified xsi:type="dcterms:W3CDTF">2020-10-20T05:27:00Z</dcterms:modified>
</cp:coreProperties>
</file>