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8AAFB" w14:textId="77777777" w:rsidR="00721761" w:rsidRDefault="00721761" w:rsidP="008B6DA5">
      <w:pPr>
        <w:pStyle w:val="BodyText"/>
        <w:ind w:left="0"/>
        <w:rPr>
          <w:sz w:val="20"/>
        </w:rPr>
      </w:pPr>
    </w:p>
    <w:p w14:paraId="0DF41B6E" w14:textId="77777777" w:rsidR="00D60FD2" w:rsidRPr="004A3161" w:rsidRDefault="00D60FD2" w:rsidP="008B6DA5">
      <w:pPr>
        <w:adjustRightInd w:val="0"/>
        <w:spacing w:line="300" w:lineRule="exact"/>
        <w:ind w:firstLine="397"/>
        <w:rPr>
          <w:b/>
          <w:bCs/>
          <w:sz w:val="24"/>
          <w:szCs w:val="24"/>
        </w:rPr>
      </w:pPr>
      <w:r w:rsidRPr="004A3161">
        <w:rPr>
          <w:b/>
          <w:bCs/>
          <w:sz w:val="24"/>
          <w:szCs w:val="24"/>
          <w:lang w:val="en-US"/>
        </w:rPr>
        <w:t xml:space="preserve">                    </w:t>
      </w:r>
      <w:r w:rsidR="00DE3982">
        <w:rPr>
          <w:b/>
          <w:bCs/>
          <w:sz w:val="24"/>
          <w:szCs w:val="24"/>
          <w:lang w:val="en-US"/>
        </w:rPr>
        <w:t xml:space="preserve">                  </w:t>
      </w:r>
      <w:r w:rsidRPr="004A3161">
        <w:rPr>
          <w:b/>
          <w:bCs/>
          <w:sz w:val="24"/>
          <w:szCs w:val="24"/>
          <w:lang w:val="en-US"/>
        </w:rPr>
        <w:t xml:space="preserve"> </w:t>
      </w:r>
      <w:r w:rsidRPr="004A3161">
        <w:rPr>
          <w:b/>
          <w:bCs/>
          <w:sz w:val="24"/>
          <w:szCs w:val="24"/>
        </w:rPr>
        <w:t>ДЕТСКА ГРАДИНА”ПИНОКИО”гр.ХИСАРЯ</w:t>
      </w:r>
    </w:p>
    <w:p w14:paraId="68CCFFEF" w14:textId="77777777" w:rsidR="00D60FD2" w:rsidRPr="004A3161" w:rsidRDefault="00D60FD2" w:rsidP="008B6DA5">
      <w:pPr>
        <w:pStyle w:val="Default"/>
        <w:rPr>
          <w:lang w:val="en-US"/>
        </w:rPr>
      </w:pPr>
      <w:r w:rsidRPr="004A3161">
        <w:t xml:space="preserve">     </w:t>
      </w:r>
      <w:r w:rsidRPr="004A3161">
        <w:rPr>
          <w:lang w:val="en-US"/>
        </w:rPr>
        <w:t xml:space="preserve">                          </w:t>
      </w:r>
      <w:r w:rsidR="00DE3982">
        <w:rPr>
          <w:lang w:val="en-US"/>
        </w:rPr>
        <w:t xml:space="preserve">             </w:t>
      </w:r>
      <w:r w:rsidRPr="004A3161">
        <w:rPr>
          <w:lang w:val="en-US"/>
        </w:rPr>
        <w:t xml:space="preserve">  </w:t>
      </w:r>
      <w:r w:rsidR="00DE3982">
        <w:t>ул.”Тракия</w:t>
      </w:r>
      <w:r w:rsidRPr="004A3161">
        <w:t>”№4, тел:</w:t>
      </w:r>
      <w:r w:rsidRPr="000259F7">
        <w:rPr>
          <w:lang w:val="en-US"/>
        </w:rPr>
        <w:t xml:space="preserve"> </w:t>
      </w:r>
      <w:r>
        <w:t>033762041</w:t>
      </w:r>
      <w:proofErr w:type="spellStart"/>
      <w:r w:rsidRPr="004A3161">
        <w:rPr>
          <w:lang w:val="en-US"/>
        </w:rPr>
        <w:t>email&amp;cdgpinokio</w:t>
      </w:r>
      <w:proofErr w:type="spellEnd"/>
      <w:r w:rsidRPr="004A3161">
        <w:t xml:space="preserve"> </w:t>
      </w:r>
      <w:r w:rsidRPr="004A3161">
        <w:rPr>
          <w:lang w:val="en-US"/>
        </w:rPr>
        <w:t xml:space="preserve">                                       </w:t>
      </w:r>
    </w:p>
    <w:p w14:paraId="1B835DC6" w14:textId="77777777" w:rsidR="00D60FD2" w:rsidRPr="004A3161" w:rsidRDefault="00D60FD2" w:rsidP="008B6DA5">
      <w:pPr>
        <w:pStyle w:val="Default"/>
        <w:rPr>
          <w:lang w:val="en-US"/>
        </w:rPr>
      </w:pPr>
      <w:r>
        <w:rPr>
          <w:lang w:val="en-US"/>
        </w:rPr>
        <w:t xml:space="preserve">  </w:t>
      </w:r>
      <w:r>
        <w:rPr>
          <w:noProof/>
          <w:lang w:val="en-US" w:eastAsia="en-US"/>
        </w:rPr>
        <w:drawing>
          <wp:inline distT="0" distB="0" distL="0" distR="0" wp14:anchorId="431B4CCA" wp14:editId="095DC4D1">
            <wp:extent cx="781050" cy="781050"/>
            <wp:effectExtent l="19050" t="0" r="0" b="0"/>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1050" cy="781050"/>
                    </a:xfrm>
                    <a:prstGeom prst="rect">
                      <a:avLst/>
                    </a:prstGeom>
                    <a:noFill/>
                    <a:ln w="9525">
                      <a:noFill/>
                      <a:miter lim="800000"/>
                      <a:headEnd/>
                      <a:tailEnd/>
                    </a:ln>
                  </pic:spPr>
                </pic:pic>
              </a:graphicData>
            </a:graphic>
          </wp:inline>
        </w:drawing>
      </w:r>
      <w:r>
        <w:rPr>
          <w:lang w:val="en-US"/>
        </w:rPr>
        <w:t xml:space="preserve">                      </w:t>
      </w:r>
    </w:p>
    <w:p w14:paraId="19B148A1" w14:textId="77777777" w:rsidR="00721761" w:rsidRDefault="00721761" w:rsidP="008B6DA5">
      <w:pPr>
        <w:rPr>
          <w:b/>
          <w:sz w:val="24"/>
        </w:rPr>
      </w:pPr>
    </w:p>
    <w:p w14:paraId="413BF7D8" w14:textId="77777777" w:rsidR="00721761" w:rsidRDefault="00721761" w:rsidP="008B6DA5">
      <w:pPr>
        <w:pStyle w:val="BodyText"/>
        <w:ind w:left="0"/>
        <w:rPr>
          <w:b/>
          <w:sz w:val="26"/>
        </w:rPr>
      </w:pPr>
    </w:p>
    <w:p w14:paraId="349FEB84" w14:textId="7390256C" w:rsidR="003F1EC0" w:rsidRDefault="003F1EC0" w:rsidP="008B6DA5">
      <w:pPr>
        <w:pStyle w:val="BodyText"/>
        <w:ind w:left="0"/>
        <w:rPr>
          <w:sz w:val="26"/>
        </w:rPr>
      </w:pPr>
      <w:r>
        <w:rPr>
          <w:b/>
          <w:sz w:val="26"/>
        </w:rPr>
        <w:t xml:space="preserve">       </w:t>
      </w:r>
      <w:r w:rsidRPr="003F1EC0">
        <w:rPr>
          <w:sz w:val="26"/>
        </w:rPr>
        <w:t>УТВЪРЖДАВАМ!</w:t>
      </w:r>
      <w:r w:rsidR="00602FDA">
        <w:rPr>
          <w:sz w:val="26"/>
        </w:rPr>
        <w:t>Заповед№</w:t>
      </w:r>
    </w:p>
    <w:p w14:paraId="761AFCD1" w14:textId="77777777" w:rsidR="00FA327A" w:rsidRPr="003F1EC0" w:rsidRDefault="00FA327A" w:rsidP="008B6DA5">
      <w:pPr>
        <w:pStyle w:val="BodyText"/>
        <w:ind w:left="0"/>
        <w:rPr>
          <w:sz w:val="26"/>
        </w:rPr>
      </w:pPr>
    </w:p>
    <w:p w14:paraId="0461E447" w14:textId="77777777" w:rsidR="00721761" w:rsidRPr="003F1EC0" w:rsidRDefault="003F1EC0" w:rsidP="008B6DA5">
      <w:pPr>
        <w:pStyle w:val="BodyText"/>
        <w:ind w:left="0"/>
        <w:rPr>
          <w:sz w:val="26"/>
        </w:rPr>
      </w:pPr>
      <w:r w:rsidRPr="003F1EC0">
        <w:rPr>
          <w:sz w:val="26"/>
        </w:rPr>
        <w:t xml:space="preserve">       ДИРЕКТОР/ </w:t>
      </w:r>
      <w:r w:rsidR="00FA327A">
        <w:rPr>
          <w:sz w:val="26"/>
        </w:rPr>
        <w:t>Росица Симеонова/</w:t>
      </w:r>
      <w:r w:rsidRPr="003F1EC0">
        <w:rPr>
          <w:sz w:val="26"/>
        </w:rPr>
        <w:t>/</w:t>
      </w:r>
    </w:p>
    <w:p w14:paraId="3A7F1F22" w14:textId="77777777" w:rsidR="00721761" w:rsidRPr="003F1EC0" w:rsidRDefault="00721761" w:rsidP="008B6DA5">
      <w:pPr>
        <w:pStyle w:val="BodyText"/>
        <w:ind w:left="0"/>
        <w:rPr>
          <w:sz w:val="26"/>
        </w:rPr>
      </w:pPr>
    </w:p>
    <w:p w14:paraId="39DA1CB1" w14:textId="77777777" w:rsidR="00721761" w:rsidRDefault="00721761" w:rsidP="008B6DA5">
      <w:pPr>
        <w:pStyle w:val="BodyText"/>
        <w:spacing w:before="11"/>
        <w:ind w:left="0"/>
        <w:rPr>
          <w:b/>
          <w:sz w:val="35"/>
        </w:rPr>
      </w:pPr>
    </w:p>
    <w:p w14:paraId="7F8B74C2" w14:textId="6B693ABF" w:rsidR="00CE3EB3" w:rsidRDefault="00DE3982" w:rsidP="008B6DA5">
      <w:pPr>
        <w:pStyle w:val="BodyText"/>
        <w:spacing w:line="321" w:lineRule="exact"/>
      </w:pPr>
      <w:r>
        <w:rPr>
          <w:b/>
          <w:sz w:val="32"/>
        </w:rPr>
        <w:t xml:space="preserve"> АНАЛИЗ НА ДЕЙНОСТИТЕ ЗА</w:t>
      </w:r>
      <w:r w:rsidR="00CE3EB3">
        <w:rPr>
          <w:b/>
          <w:sz w:val="32"/>
        </w:rPr>
        <w:t xml:space="preserve"> ЛИЧНОСТНАТА ПОДКРЕПА НА ДЕЦАТА В ДГ”ПИНОКИО”</w:t>
      </w:r>
      <w:r w:rsidR="00CE3EB3" w:rsidRPr="00CE3EB3">
        <w:t xml:space="preserve"> </w:t>
      </w:r>
      <w:r w:rsidR="00602FDA">
        <w:rPr>
          <w:b/>
        </w:rPr>
        <w:t>за учебната 202</w:t>
      </w:r>
      <w:r w:rsidR="00142906">
        <w:rPr>
          <w:b/>
        </w:rPr>
        <w:t>6</w:t>
      </w:r>
      <w:r w:rsidR="00602FDA">
        <w:rPr>
          <w:b/>
        </w:rPr>
        <w:t>/202</w:t>
      </w:r>
      <w:r w:rsidR="00142906">
        <w:rPr>
          <w:b/>
        </w:rPr>
        <w:t>7</w:t>
      </w:r>
      <w:r w:rsidR="00CE3EB3" w:rsidRPr="00CE3EB3">
        <w:rPr>
          <w:b/>
        </w:rPr>
        <w:t xml:space="preserve"> година</w:t>
      </w:r>
    </w:p>
    <w:p w14:paraId="240B3B1A" w14:textId="77777777" w:rsidR="00721761" w:rsidRDefault="00721761" w:rsidP="008B6DA5">
      <w:pPr>
        <w:ind w:left="3501" w:right="2520"/>
        <w:rPr>
          <w:b/>
          <w:sz w:val="32"/>
        </w:rPr>
      </w:pPr>
    </w:p>
    <w:p w14:paraId="5DE71B67" w14:textId="77777777" w:rsidR="00721761" w:rsidRDefault="00721761" w:rsidP="008B6DA5">
      <w:pPr>
        <w:pStyle w:val="BodyText"/>
        <w:spacing w:before="8"/>
        <w:ind w:left="0"/>
        <w:rPr>
          <w:b/>
          <w:sz w:val="19"/>
        </w:rPr>
      </w:pPr>
    </w:p>
    <w:p w14:paraId="061318C9" w14:textId="77777777" w:rsidR="00721761" w:rsidRDefault="00721761" w:rsidP="008B6DA5">
      <w:pPr>
        <w:pStyle w:val="BodyText"/>
        <w:spacing w:before="6"/>
        <w:ind w:left="0"/>
      </w:pPr>
    </w:p>
    <w:p w14:paraId="25AA8CBF" w14:textId="77777777" w:rsidR="00721761" w:rsidRDefault="00210959" w:rsidP="008B6DA5">
      <w:pPr>
        <w:pStyle w:val="Heading11"/>
        <w:numPr>
          <w:ilvl w:val="0"/>
          <w:numId w:val="2"/>
        </w:numPr>
        <w:tabs>
          <w:tab w:val="left" w:pos="1367"/>
        </w:tabs>
      </w:pPr>
      <w:r>
        <w:t>ОБЩИ</w:t>
      </w:r>
      <w:r>
        <w:rPr>
          <w:spacing w:val="-1"/>
        </w:rPr>
        <w:t xml:space="preserve"> </w:t>
      </w:r>
      <w:r>
        <w:t>ПОЛОЖЕНИЯ</w:t>
      </w:r>
    </w:p>
    <w:p w14:paraId="1AE637EE" w14:textId="77777777" w:rsidR="00721761" w:rsidRDefault="00721761" w:rsidP="008B6DA5">
      <w:pPr>
        <w:pStyle w:val="BodyText"/>
        <w:spacing w:before="6"/>
        <w:ind w:left="0"/>
        <w:rPr>
          <w:b/>
          <w:sz w:val="27"/>
        </w:rPr>
      </w:pPr>
    </w:p>
    <w:p w14:paraId="0CFC7650" w14:textId="77777777" w:rsidR="00721761" w:rsidRPr="00EF056F" w:rsidRDefault="00210959" w:rsidP="008B6DA5">
      <w:pPr>
        <w:pStyle w:val="BodyText"/>
        <w:ind w:right="1318" w:firstLine="348"/>
        <w:rPr>
          <w:sz w:val="24"/>
        </w:rPr>
      </w:pPr>
      <w:r w:rsidRPr="00EF056F">
        <w:rPr>
          <w:sz w:val="24"/>
        </w:rPr>
        <w:t>Приобщаващото образование е процес на осъзнаване, приемане и подкрепа на индивидуалността на всяко дете и на разнообразието от потребности на всички деца чрез активиране и включване на ресурси,</w:t>
      </w:r>
    </w:p>
    <w:p w14:paraId="4C538E2A" w14:textId="77777777" w:rsidR="00721761" w:rsidRPr="00EF056F" w:rsidRDefault="00210959" w:rsidP="008B6DA5">
      <w:pPr>
        <w:pStyle w:val="BodyText"/>
        <w:ind w:right="836"/>
        <w:rPr>
          <w:sz w:val="24"/>
        </w:rPr>
      </w:pPr>
      <w:r w:rsidRPr="00EF056F">
        <w:rPr>
          <w:sz w:val="24"/>
        </w:rPr>
        <w:t>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 на детската градина и общността.</w:t>
      </w:r>
    </w:p>
    <w:p w14:paraId="3C81B674" w14:textId="77777777" w:rsidR="00721761" w:rsidRPr="00EF056F" w:rsidRDefault="00721761" w:rsidP="008B6DA5">
      <w:pPr>
        <w:pStyle w:val="BodyText"/>
        <w:ind w:left="0"/>
        <w:rPr>
          <w:sz w:val="24"/>
        </w:rPr>
      </w:pPr>
    </w:p>
    <w:p w14:paraId="574147C5" w14:textId="77777777" w:rsidR="00721761" w:rsidRPr="00EF056F" w:rsidRDefault="00210959" w:rsidP="008B6DA5">
      <w:pPr>
        <w:pStyle w:val="BodyText"/>
        <w:spacing w:before="1"/>
        <w:ind w:right="832" w:firstLine="208"/>
        <w:rPr>
          <w:sz w:val="24"/>
        </w:rPr>
      </w:pPr>
      <w:r w:rsidRPr="00EF056F">
        <w:rPr>
          <w:sz w:val="24"/>
        </w:rPr>
        <w:t>Програмата за приобщаващо образование и осигуряване на подкрепа за личностното</w:t>
      </w:r>
      <w:r w:rsidR="00DE3982" w:rsidRPr="00EF056F">
        <w:rPr>
          <w:sz w:val="24"/>
        </w:rPr>
        <w:t xml:space="preserve"> развитие на децата в ДГ „Пинокио</w:t>
      </w:r>
      <w:r w:rsidRPr="00EF056F">
        <w:rPr>
          <w:sz w:val="24"/>
        </w:rPr>
        <w:t>“ е разработена според разпоредбите на ЗПУО, Наредбата за приобщаващото образование</w:t>
      </w:r>
      <w:r w:rsidR="00DE3982" w:rsidRPr="00EF056F">
        <w:rPr>
          <w:sz w:val="24"/>
        </w:rPr>
        <w:t xml:space="preserve">. </w:t>
      </w:r>
    </w:p>
    <w:p w14:paraId="7E6B4347" w14:textId="77777777" w:rsidR="00721761" w:rsidRPr="00EF056F" w:rsidRDefault="00721761" w:rsidP="008B6DA5">
      <w:pPr>
        <w:pStyle w:val="BodyText"/>
        <w:ind w:left="0"/>
        <w:rPr>
          <w:sz w:val="24"/>
        </w:rPr>
      </w:pPr>
    </w:p>
    <w:p w14:paraId="7400FE84" w14:textId="77777777" w:rsidR="00721761" w:rsidRPr="00EF056F" w:rsidRDefault="00210959" w:rsidP="008B6DA5">
      <w:pPr>
        <w:pStyle w:val="BodyText"/>
        <w:ind w:left="1394"/>
        <w:rPr>
          <w:sz w:val="24"/>
        </w:rPr>
      </w:pPr>
      <w:r w:rsidRPr="00EF056F">
        <w:rPr>
          <w:sz w:val="24"/>
        </w:rPr>
        <w:t>С настоящата програма се определят:</w:t>
      </w:r>
    </w:p>
    <w:p w14:paraId="6530F461" w14:textId="77777777" w:rsidR="00721761" w:rsidRPr="00EF056F" w:rsidRDefault="00721761" w:rsidP="008B6DA5">
      <w:pPr>
        <w:pStyle w:val="BodyText"/>
        <w:spacing w:before="11"/>
        <w:ind w:left="0"/>
        <w:rPr>
          <w:sz w:val="24"/>
        </w:rPr>
      </w:pPr>
    </w:p>
    <w:p w14:paraId="221C12C5" w14:textId="77777777" w:rsidR="00721761" w:rsidRPr="00EF056F" w:rsidRDefault="00210959" w:rsidP="008B6DA5">
      <w:pPr>
        <w:pStyle w:val="ListParagraph"/>
        <w:numPr>
          <w:ilvl w:val="1"/>
          <w:numId w:val="2"/>
        </w:numPr>
        <w:tabs>
          <w:tab w:val="left" w:pos="1397"/>
        </w:tabs>
        <w:spacing w:line="322" w:lineRule="exact"/>
        <w:rPr>
          <w:sz w:val="24"/>
        </w:rPr>
      </w:pPr>
      <w:r w:rsidRPr="00EF056F">
        <w:rPr>
          <w:sz w:val="24"/>
        </w:rPr>
        <w:t>Целите и задачите на приобщаващото образование в ДГ</w:t>
      </w:r>
      <w:r w:rsidRPr="00EF056F">
        <w:rPr>
          <w:spacing w:val="-8"/>
          <w:sz w:val="24"/>
        </w:rPr>
        <w:t xml:space="preserve"> </w:t>
      </w:r>
      <w:r w:rsidR="00052AF9" w:rsidRPr="00EF056F">
        <w:rPr>
          <w:sz w:val="24"/>
        </w:rPr>
        <w:t>„Пинокио</w:t>
      </w:r>
      <w:r w:rsidRPr="00EF056F">
        <w:rPr>
          <w:sz w:val="24"/>
        </w:rPr>
        <w:t>“</w:t>
      </w:r>
    </w:p>
    <w:p w14:paraId="2A08C7C4" w14:textId="77777777" w:rsidR="00721761" w:rsidRPr="00EF056F" w:rsidRDefault="00210959" w:rsidP="008B6DA5">
      <w:pPr>
        <w:pStyle w:val="ListParagraph"/>
        <w:numPr>
          <w:ilvl w:val="1"/>
          <w:numId w:val="2"/>
        </w:numPr>
        <w:tabs>
          <w:tab w:val="left" w:pos="1412"/>
        </w:tabs>
        <w:ind w:left="1411" w:hanging="295"/>
        <w:rPr>
          <w:sz w:val="24"/>
        </w:rPr>
      </w:pPr>
      <w:r w:rsidRPr="00EF056F">
        <w:rPr>
          <w:sz w:val="24"/>
        </w:rPr>
        <w:t>Принципите, чрез които се реализира приобщаващото образование в</w:t>
      </w:r>
      <w:r w:rsidRPr="00EF056F">
        <w:rPr>
          <w:spacing w:val="15"/>
          <w:sz w:val="24"/>
        </w:rPr>
        <w:t xml:space="preserve"> </w:t>
      </w:r>
      <w:r w:rsidRPr="00EF056F">
        <w:rPr>
          <w:sz w:val="24"/>
        </w:rPr>
        <w:t>ДГ</w:t>
      </w:r>
    </w:p>
    <w:p w14:paraId="2DE46686" w14:textId="77777777" w:rsidR="00721761" w:rsidRPr="00EF056F" w:rsidRDefault="00052AF9" w:rsidP="008B6DA5">
      <w:pPr>
        <w:pStyle w:val="BodyText"/>
        <w:spacing w:before="2" w:line="322" w:lineRule="exact"/>
        <w:rPr>
          <w:sz w:val="24"/>
        </w:rPr>
      </w:pPr>
      <w:r w:rsidRPr="00EF056F">
        <w:rPr>
          <w:sz w:val="24"/>
        </w:rPr>
        <w:t>„Пинокио</w:t>
      </w:r>
      <w:r w:rsidR="00210959" w:rsidRPr="00EF056F">
        <w:rPr>
          <w:sz w:val="24"/>
        </w:rPr>
        <w:t>“.</w:t>
      </w:r>
    </w:p>
    <w:p w14:paraId="2E3DDEA0" w14:textId="77777777" w:rsidR="00721761" w:rsidRPr="00EF056F" w:rsidRDefault="00210959" w:rsidP="008B6DA5">
      <w:pPr>
        <w:pStyle w:val="ListParagraph"/>
        <w:numPr>
          <w:ilvl w:val="1"/>
          <w:numId w:val="2"/>
        </w:numPr>
        <w:tabs>
          <w:tab w:val="left" w:pos="1479"/>
        </w:tabs>
        <w:ind w:left="1116" w:right="833" w:firstLine="0"/>
        <w:rPr>
          <w:sz w:val="24"/>
        </w:rPr>
      </w:pPr>
      <w:r w:rsidRPr="00EF056F">
        <w:rPr>
          <w:sz w:val="24"/>
        </w:rPr>
        <w:t>Условията, редът и конкретните дейности за осигуряване на обща подкрепа за личностно развитие на децата в ДГ</w:t>
      </w:r>
      <w:r w:rsidRPr="00EF056F">
        <w:rPr>
          <w:spacing w:val="-9"/>
          <w:sz w:val="24"/>
        </w:rPr>
        <w:t xml:space="preserve"> </w:t>
      </w:r>
      <w:r w:rsidR="00052AF9" w:rsidRPr="00EF056F">
        <w:rPr>
          <w:sz w:val="24"/>
        </w:rPr>
        <w:t>„Пинокио</w:t>
      </w:r>
      <w:r w:rsidRPr="00EF056F">
        <w:rPr>
          <w:sz w:val="24"/>
        </w:rPr>
        <w:t>“.</w:t>
      </w:r>
    </w:p>
    <w:p w14:paraId="16925F98" w14:textId="77777777" w:rsidR="00721761" w:rsidRPr="00EF056F" w:rsidRDefault="00210959" w:rsidP="008B6DA5">
      <w:pPr>
        <w:pStyle w:val="ListParagraph"/>
        <w:numPr>
          <w:ilvl w:val="1"/>
          <w:numId w:val="2"/>
        </w:numPr>
        <w:tabs>
          <w:tab w:val="left" w:pos="1566"/>
        </w:tabs>
        <w:ind w:left="1116" w:right="834" w:firstLine="0"/>
        <w:rPr>
          <w:sz w:val="24"/>
        </w:rPr>
      </w:pPr>
      <w:r w:rsidRPr="00EF056F">
        <w:rPr>
          <w:sz w:val="24"/>
        </w:rPr>
        <w:t>Условията, редът и конкретните дейности за осигуряване на допълнителна подкрепа за личностно</w:t>
      </w:r>
      <w:r w:rsidR="00052AF9" w:rsidRPr="00EF056F">
        <w:rPr>
          <w:sz w:val="24"/>
        </w:rPr>
        <w:t xml:space="preserve"> развитие на децата в ДГ „Пинокио</w:t>
      </w:r>
      <w:r w:rsidRPr="00EF056F">
        <w:rPr>
          <w:sz w:val="24"/>
        </w:rPr>
        <w:t>“ по чл. 187, ал.2 от</w:t>
      </w:r>
      <w:r w:rsidRPr="00EF056F">
        <w:rPr>
          <w:spacing w:val="-5"/>
          <w:sz w:val="24"/>
        </w:rPr>
        <w:t xml:space="preserve"> </w:t>
      </w:r>
      <w:r w:rsidRPr="00EF056F">
        <w:rPr>
          <w:sz w:val="24"/>
        </w:rPr>
        <w:t>ЗПУО.</w:t>
      </w:r>
    </w:p>
    <w:p w14:paraId="0869F7EE" w14:textId="77777777" w:rsidR="00721761" w:rsidRPr="00EF056F" w:rsidRDefault="00210959" w:rsidP="008B6DA5">
      <w:pPr>
        <w:pStyle w:val="ListParagraph"/>
        <w:numPr>
          <w:ilvl w:val="1"/>
          <w:numId w:val="2"/>
        </w:numPr>
        <w:tabs>
          <w:tab w:val="left" w:pos="1462"/>
        </w:tabs>
        <w:spacing w:before="1"/>
        <w:ind w:left="1116" w:right="839" w:firstLine="0"/>
        <w:rPr>
          <w:sz w:val="24"/>
        </w:rPr>
      </w:pPr>
      <w:r w:rsidRPr="00EF056F">
        <w:rPr>
          <w:sz w:val="24"/>
        </w:rPr>
        <w:t xml:space="preserve">Дейностите за превенция на </w:t>
      </w:r>
      <w:r w:rsidR="00052AF9" w:rsidRPr="00EF056F">
        <w:rPr>
          <w:sz w:val="24"/>
        </w:rPr>
        <w:t>тормоза и насилието в ДГ „Пинокио</w:t>
      </w:r>
      <w:r w:rsidRPr="00EF056F">
        <w:rPr>
          <w:sz w:val="24"/>
        </w:rPr>
        <w:t>“, за мотивация и преодоляване на проблемното поведение на децата по чл. 185 и чл. 186 от</w:t>
      </w:r>
      <w:r w:rsidRPr="00EF056F">
        <w:rPr>
          <w:spacing w:val="-6"/>
          <w:sz w:val="24"/>
        </w:rPr>
        <w:t xml:space="preserve"> </w:t>
      </w:r>
      <w:r w:rsidRPr="00EF056F">
        <w:rPr>
          <w:sz w:val="24"/>
        </w:rPr>
        <w:t>ЗПУО</w:t>
      </w:r>
    </w:p>
    <w:p w14:paraId="6459114B" w14:textId="77777777" w:rsidR="00721761" w:rsidRDefault="00721761" w:rsidP="008B6DA5">
      <w:pPr>
        <w:rPr>
          <w:sz w:val="28"/>
        </w:rPr>
        <w:sectPr w:rsidR="00721761">
          <w:type w:val="continuous"/>
          <w:pgSz w:w="11910" w:h="16840"/>
          <w:pgMar w:top="1580" w:right="580" w:bottom="280" w:left="300" w:header="708" w:footer="708" w:gutter="0"/>
          <w:cols w:space="708"/>
        </w:sectPr>
      </w:pPr>
    </w:p>
    <w:p w14:paraId="47F94E0D" w14:textId="77777777" w:rsidR="00721761" w:rsidRDefault="00210959" w:rsidP="008B6DA5">
      <w:pPr>
        <w:pStyle w:val="Heading11"/>
        <w:numPr>
          <w:ilvl w:val="0"/>
          <w:numId w:val="2"/>
        </w:numPr>
        <w:tabs>
          <w:tab w:val="left" w:pos="1477"/>
        </w:tabs>
        <w:spacing w:line="640" w:lineRule="atLeast"/>
        <w:ind w:left="1116" w:right="7409" w:firstLine="0"/>
      </w:pPr>
      <w:r>
        <w:lastRenderedPageBreak/>
        <w:t xml:space="preserve">ЦЕЛ И </w:t>
      </w:r>
      <w:r>
        <w:rPr>
          <w:spacing w:val="-4"/>
        </w:rPr>
        <w:t xml:space="preserve">ЗАДАЧИ </w:t>
      </w:r>
      <w:r>
        <w:t>ЦЕЛ</w:t>
      </w:r>
    </w:p>
    <w:p w14:paraId="42342077" w14:textId="77777777" w:rsidR="00721761" w:rsidRPr="00EF056F" w:rsidRDefault="00210959" w:rsidP="008B6DA5">
      <w:pPr>
        <w:pStyle w:val="BodyText"/>
        <w:spacing w:before="1"/>
        <w:ind w:right="876" w:firstLine="348"/>
        <w:rPr>
          <w:sz w:val="22"/>
        </w:rPr>
      </w:pPr>
      <w:r w:rsidRPr="00EF056F">
        <w:rPr>
          <w:sz w:val="22"/>
        </w:rPr>
        <w:t>Предоставяне на обща и допълнителна подкрепа за личностно</w:t>
      </w:r>
      <w:r w:rsidR="00DE3982" w:rsidRPr="00EF056F">
        <w:rPr>
          <w:sz w:val="22"/>
        </w:rPr>
        <w:t xml:space="preserve"> развитие на децата в ДГ „Пинокио</w:t>
      </w:r>
      <w:r w:rsidRPr="00EF056F">
        <w:rPr>
          <w:sz w:val="22"/>
        </w:rPr>
        <w:t>“, чрез осигуряване на подходяща физическа,</w:t>
      </w:r>
    </w:p>
    <w:p w14:paraId="64CE439B" w14:textId="77777777" w:rsidR="00721761" w:rsidRPr="00EF056F" w:rsidRDefault="00210959" w:rsidP="008B6DA5">
      <w:pPr>
        <w:pStyle w:val="BodyText"/>
        <w:ind w:right="876"/>
        <w:rPr>
          <w:sz w:val="22"/>
        </w:rPr>
      </w:pPr>
      <w:r w:rsidRPr="00EF056F">
        <w:rPr>
          <w:sz w:val="22"/>
        </w:rPr>
        <w:t>психологическа и социална среда за развитие на способностите и уменията им и включването и участието на децата в общността на детската</w:t>
      </w:r>
    </w:p>
    <w:p w14:paraId="58046AFF" w14:textId="77777777" w:rsidR="00721761" w:rsidRPr="00EF056F" w:rsidRDefault="00210959" w:rsidP="008B6DA5">
      <w:pPr>
        <w:pStyle w:val="BodyText"/>
        <w:spacing w:line="321" w:lineRule="exact"/>
        <w:rPr>
          <w:sz w:val="22"/>
        </w:rPr>
      </w:pPr>
      <w:r w:rsidRPr="00EF056F">
        <w:rPr>
          <w:sz w:val="22"/>
        </w:rPr>
        <w:t>градина.</w:t>
      </w:r>
    </w:p>
    <w:p w14:paraId="3C89A2BC" w14:textId="77777777" w:rsidR="00721761" w:rsidRPr="00EF056F" w:rsidRDefault="00721761" w:rsidP="008B6DA5">
      <w:pPr>
        <w:pStyle w:val="BodyText"/>
        <w:spacing w:before="6"/>
        <w:ind w:left="0"/>
        <w:rPr>
          <w:sz w:val="22"/>
        </w:rPr>
      </w:pPr>
    </w:p>
    <w:p w14:paraId="0734E7EF" w14:textId="77777777" w:rsidR="00721761" w:rsidRPr="00EF056F" w:rsidRDefault="00210959" w:rsidP="008B6DA5">
      <w:pPr>
        <w:pStyle w:val="Heading11"/>
        <w:spacing w:line="319" w:lineRule="exact"/>
        <w:rPr>
          <w:sz w:val="22"/>
        </w:rPr>
      </w:pPr>
      <w:r w:rsidRPr="00EF056F">
        <w:rPr>
          <w:sz w:val="22"/>
        </w:rPr>
        <w:t>ЗАДАЧИ</w:t>
      </w:r>
    </w:p>
    <w:p w14:paraId="13B262F1" w14:textId="77777777" w:rsidR="00721761" w:rsidRPr="00EF056F" w:rsidRDefault="00210959" w:rsidP="008B6DA5">
      <w:pPr>
        <w:pStyle w:val="ListParagraph"/>
        <w:numPr>
          <w:ilvl w:val="1"/>
          <w:numId w:val="2"/>
        </w:numPr>
        <w:tabs>
          <w:tab w:val="left" w:pos="1470"/>
        </w:tabs>
        <w:ind w:left="1116" w:right="832" w:firstLine="0"/>
      </w:pPr>
      <w:r w:rsidRPr="00EF056F">
        <w:t>Осигуряване на възможност за гъвкава и динамична организация на средата според различните потребности на децата с цел по - лесна адаптация и оптимална степен на развитие на техния потенциал, способности и постигане на образователните</w:t>
      </w:r>
      <w:r w:rsidRPr="00EF056F">
        <w:rPr>
          <w:spacing w:val="-11"/>
        </w:rPr>
        <w:t xml:space="preserve"> </w:t>
      </w:r>
      <w:r w:rsidRPr="00EF056F">
        <w:t>цели.</w:t>
      </w:r>
    </w:p>
    <w:p w14:paraId="3D8A63FC" w14:textId="77777777" w:rsidR="00721761" w:rsidRPr="00EF056F" w:rsidRDefault="00210959" w:rsidP="008B6DA5">
      <w:pPr>
        <w:pStyle w:val="ListParagraph"/>
        <w:numPr>
          <w:ilvl w:val="1"/>
          <w:numId w:val="2"/>
        </w:numPr>
        <w:tabs>
          <w:tab w:val="left" w:pos="1422"/>
        </w:tabs>
        <w:ind w:left="1116" w:right="836" w:firstLine="0"/>
      </w:pPr>
      <w:r w:rsidRPr="00EF056F">
        <w:t>Предоставяне на обща и допълнителна подкрепа за личностно развитие в съответствие с индивидуалните образователни потребности на всяко дете.</w:t>
      </w:r>
    </w:p>
    <w:p w14:paraId="012A8960" w14:textId="77777777" w:rsidR="00721761" w:rsidRPr="00EF056F" w:rsidRDefault="00210959" w:rsidP="008B6DA5">
      <w:pPr>
        <w:pStyle w:val="ListParagraph"/>
        <w:numPr>
          <w:ilvl w:val="1"/>
          <w:numId w:val="2"/>
        </w:numPr>
        <w:tabs>
          <w:tab w:val="left" w:pos="1407"/>
        </w:tabs>
        <w:ind w:left="1116" w:right="841" w:firstLine="0"/>
      </w:pPr>
      <w:r w:rsidRPr="00EF056F">
        <w:t>Осъществяване на подкрепа за успешен преход на децата към училищно образование.</w:t>
      </w:r>
    </w:p>
    <w:p w14:paraId="57E4DEA5" w14:textId="77777777" w:rsidR="00721761" w:rsidRPr="00EF056F" w:rsidRDefault="00210959" w:rsidP="008B6DA5">
      <w:pPr>
        <w:pStyle w:val="ListParagraph"/>
        <w:numPr>
          <w:ilvl w:val="1"/>
          <w:numId w:val="2"/>
        </w:numPr>
        <w:tabs>
          <w:tab w:val="left" w:pos="1397"/>
        </w:tabs>
        <w:spacing w:line="322" w:lineRule="exact"/>
      </w:pPr>
      <w:r w:rsidRPr="00EF056F">
        <w:t>Обхват и задържане на децата в детската</w:t>
      </w:r>
      <w:r w:rsidRPr="00EF056F">
        <w:rPr>
          <w:spacing w:val="-8"/>
        </w:rPr>
        <w:t xml:space="preserve"> </w:t>
      </w:r>
      <w:r w:rsidRPr="00EF056F">
        <w:t>градина.</w:t>
      </w:r>
    </w:p>
    <w:p w14:paraId="023E57AF" w14:textId="77777777" w:rsidR="00721761" w:rsidRPr="00EF056F" w:rsidRDefault="00210959" w:rsidP="008B6DA5">
      <w:pPr>
        <w:pStyle w:val="ListParagraph"/>
        <w:numPr>
          <w:ilvl w:val="1"/>
          <w:numId w:val="2"/>
        </w:numPr>
        <w:tabs>
          <w:tab w:val="left" w:pos="1501"/>
        </w:tabs>
        <w:ind w:left="1116" w:right="841" w:firstLine="0"/>
      </w:pPr>
      <w:r w:rsidRPr="00EF056F">
        <w:t>Анализ на индивидуалните потребности от подкрепа за личностно развитие на</w:t>
      </w:r>
      <w:r w:rsidRPr="00EF056F">
        <w:rPr>
          <w:spacing w:val="-1"/>
        </w:rPr>
        <w:t xml:space="preserve"> </w:t>
      </w:r>
      <w:r w:rsidRPr="00EF056F">
        <w:t>децата</w:t>
      </w:r>
    </w:p>
    <w:p w14:paraId="2CB67731" w14:textId="77777777" w:rsidR="00721761" w:rsidRPr="00EF056F" w:rsidRDefault="00210959" w:rsidP="008B6DA5">
      <w:pPr>
        <w:pStyle w:val="ListParagraph"/>
        <w:numPr>
          <w:ilvl w:val="1"/>
          <w:numId w:val="2"/>
        </w:numPr>
        <w:tabs>
          <w:tab w:val="left" w:pos="1398"/>
        </w:tabs>
      </w:pPr>
      <w:r w:rsidRPr="00EF056F">
        <w:t>Предоставяне на качествено образование за всяко</w:t>
      </w:r>
      <w:r w:rsidRPr="00EF056F">
        <w:rPr>
          <w:spacing w:val="-3"/>
        </w:rPr>
        <w:t xml:space="preserve"> </w:t>
      </w:r>
      <w:r w:rsidRPr="00EF056F">
        <w:t>дете</w:t>
      </w:r>
    </w:p>
    <w:p w14:paraId="6F07697E" w14:textId="77777777" w:rsidR="00721761" w:rsidRPr="00EF056F" w:rsidRDefault="00721761" w:rsidP="008B6DA5">
      <w:pPr>
        <w:pStyle w:val="BodyText"/>
        <w:ind w:left="0"/>
        <w:rPr>
          <w:sz w:val="24"/>
        </w:rPr>
      </w:pPr>
    </w:p>
    <w:p w14:paraId="0A66FDB0" w14:textId="77777777" w:rsidR="00721761" w:rsidRPr="00EF056F" w:rsidRDefault="00721761" w:rsidP="008B6DA5">
      <w:pPr>
        <w:pStyle w:val="BodyText"/>
        <w:spacing w:before="2"/>
        <w:ind w:left="0"/>
        <w:rPr>
          <w:sz w:val="22"/>
        </w:rPr>
      </w:pPr>
    </w:p>
    <w:p w14:paraId="2C1F069B" w14:textId="77777777" w:rsidR="00721761" w:rsidRPr="00EF056F" w:rsidRDefault="00210959" w:rsidP="008B6DA5">
      <w:pPr>
        <w:pStyle w:val="Heading11"/>
        <w:numPr>
          <w:ilvl w:val="0"/>
          <w:numId w:val="2"/>
        </w:numPr>
        <w:tabs>
          <w:tab w:val="left" w:pos="1655"/>
        </w:tabs>
        <w:ind w:left="1654" w:hanging="538"/>
        <w:rPr>
          <w:sz w:val="22"/>
        </w:rPr>
      </w:pPr>
      <w:r w:rsidRPr="00EF056F">
        <w:rPr>
          <w:sz w:val="22"/>
        </w:rPr>
        <w:t>ПРИНЦИПИ</w:t>
      </w:r>
    </w:p>
    <w:p w14:paraId="3D4D2E98" w14:textId="77777777" w:rsidR="00721761" w:rsidRPr="00EF056F" w:rsidRDefault="00721761" w:rsidP="008B6DA5">
      <w:pPr>
        <w:pStyle w:val="BodyText"/>
        <w:spacing w:before="6"/>
        <w:ind w:left="0"/>
        <w:rPr>
          <w:b/>
          <w:sz w:val="22"/>
        </w:rPr>
      </w:pPr>
    </w:p>
    <w:p w14:paraId="55013F3B" w14:textId="77777777" w:rsidR="00721761" w:rsidRPr="00EF056F" w:rsidRDefault="00210959" w:rsidP="008B6DA5">
      <w:pPr>
        <w:pStyle w:val="BodyText"/>
        <w:tabs>
          <w:tab w:val="left" w:pos="3723"/>
          <w:tab w:val="left" w:pos="5470"/>
          <w:tab w:val="left" w:pos="5858"/>
          <w:tab w:val="left" w:pos="7386"/>
          <w:tab w:val="left" w:pos="8171"/>
          <w:tab w:val="left" w:pos="8701"/>
          <w:tab w:val="left" w:pos="9917"/>
        </w:tabs>
        <w:ind w:right="832" w:firstLine="348"/>
        <w:rPr>
          <w:sz w:val="22"/>
        </w:rPr>
      </w:pPr>
      <w:r w:rsidRPr="00EF056F">
        <w:rPr>
          <w:sz w:val="22"/>
        </w:rPr>
        <w:t>Приобщаващото</w:t>
      </w:r>
      <w:r w:rsidRPr="00EF056F">
        <w:rPr>
          <w:sz w:val="22"/>
        </w:rPr>
        <w:tab/>
        <w:t>образование</w:t>
      </w:r>
      <w:r w:rsidRPr="00EF056F">
        <w:rPr>
          <w:sz w:val="22"/>
        </w:rPr>
        <w:tab/>
        <w:t>е</w:t>
      </w:r>
      <w:r w:rsidRPr="00EF056F">
        <w:rPr>
          <w:sz w:val="22"/>
        </w:rPr>
        <w:tab/>
        <w:t>неизменна</w:t>
      </w:r>
      <w:r w:rsidRPr="00EF056F">
        <w:rPr>
          <w:sz w:val="22"/>
        </w:rPr>
        <w:tab/>
        <w:t>част</w:t>
      </w:r>
      <w:r w:rsidRPr="00EF056F">
        <w:rPr>
          <w:sz w:val="22"/>
        </w:rPr>
        <w:tab/>
        <w:t>от</w:t>
      </w:r>
      <w:r w:rsidRPr="00EF056F">
        <w:rPr>
          <w:sz w:val="22"/>
        </w:rPr>
        <w:tab/>
        <w:t>правото</w:t>
      </w:r>
      <w:r w:rsidRPr="00EF056F">
        <w:rPr>
          <w:sz w:val="22"/>
        </w:rPr>
        <w:tab/>
      </w:r>
      <w:r w:rsidRPr="00EF056F">
        <w:rPr>
          <w:spacing w:val="-13"/>
          <w:sz w:val="22"/>
        </w:rPr>
        <w:t xml:space="preserve">на </w:t>
      </w:r>
      <w:r w:rsidRPr="00EF056F">
        <w:rPr>
          <w:sz w:val="22"/>
        </w:rPr>
        <w:t>образование и се реализира в съответствие със следните</w:t>
      </w:r>
      <w:r w:rsidRPr="00EF056F">
        <w:rPr>
          <w:spacing w:val="-9"/>
          <w:sz w:val="22"/>
        </w:rPr>
        <w:t xml:space="preserve"> </w:t>
      </w:r>
      <w:r w:rsidRPr="00EF056F">
        <w:rPr>
          <w:sz w:val="22"/>
        </w:rPr>
        <w:t>принципи:</w:t>
      </w:r>
    </w:p>
    <w:p w14:paraId="2607E39B" w14:textId="3536520B" w:rsidR="003F1EC0" w:rsidRPr="008B6DA5" w:rsidRDefault="00210959" w:rsidP="008B6DA5">
      <w:pPr>
        <w:pStyle w:val="ListParagraph"/>
        <w:numPr>
          <w:ilvl w:val="0"/>
          <w:numId w:val="1"/>
        </w:numPr>
        <w:tabs>
          <w:tab w:val="left" w:pos="1479"/>
        </w:tabs>
        <w:spacing w:before="2"/>
        <w:ind w:right="829" w:firstLine="70"/>
        <w:jc w:val="left"/>
      </w:pPr>
      <w:r w:rsidRPr="00EF056F">
        <w:t>Гарантиране на правото на всяко дете на достъп до детска градина най- близо до неговото местоживеене и на право</w:t>
      </w:r>
      <w:r w:rsidR="008B6DA5">
        <w:t>то му на качествено образование</w:t>
      </w:r>
    </w:p>
    <w:p w14:paraId="17B375A5" w14:textId="77777777" w:rsidR="003F1EC0" w:rsidRDefault="003F1EC0" w:rsidP="008B6DA5">
      <w:pPr>
        <w:rPr>
          <w:sz w:val="18"/>
        </w:rPr>
      </w:pPr>
    </w:p>
    <w:p w14:paraId="5AB50797" w14:textId="77777777" w:rsidR="003F1EC0" w:rsidRDefault="003F1EC0" w:rsidP="008B6DA5">
      <w:pPr>
        <w:rPr>
          <w:sz w:val="18"/>
        </w:rPr>
      </w:pPr>
    </w:p>
    <w:p w14:paraId="6DF12516" w14:textId="77777777" w:rsidR="009B6CC2" w:rsidRPr="00EF056F" w:rsidRDefault="009B6CC2" w:rsidP="008B6DA5">
      <w:pPr>
        <w:pStyle w:val="ListParagraph"/>
        <w:numPr>
          <w:ilvl w:val="0"/>
          <w:numId w:val="1"/>
        </w:numPr>
        <w:tabs>
          <w:tab w:val="left" w:pos="1398"/>
        </w:tabs>
        <w:spacing w:before="71" w:line="242" w:lineRule="auto"/>
        <w:ind w:right="1938"/>
        <w:jc w:val="left"/>
      </w:pPr>
      <w:r w:rsidRPr="00EF056F">
        <w:t>Гарантиране на достъпа на всяко дете до подкрепа за личностно развитие в зависимост от неговите индивидуални</w:t>
      </w:r>
      <w:r w:rsidRPr="00EF056F">
        <w:rPr>
          <w:spacing w:val="-9"/>
        </w:rPr>
        <w:t xml:space="preserve"> </w:t>
      </w:r>
      <w:r w:rsidRPr="00EF056F">
        <w:t>потребности;</w:t>
      </w:r>
    </w:p>
    <w:p w14:paraId="5728B926" w14:textId="77777777" w:rsidR="009B6CC2" w:rsidRPr="00EF056F" w:rsidRDefault="009B6CC2" w:rsidP="008B6DA5">
      <w:pPr>
        <w:pStyle w:val="ListParagraph"/>
        <w:numPr>
          <w:ilvl w:val="0"/>
          <w:numId w:val="1"/>
        </w:numPr>
        <w:tabs>
          <w:tab w:val="left" w:pos="1398"/>
          <w:tab w:val="left" w:pos="2710"/>
          <w:tab w:val="left" w:pos="3122"/>
          <w:tab w:val="left" w:pos="5020"/>
          <w:tab w:val="left" w:pos="6799"/>
          <w:tab w:val="left" w:pos="7336"/>
          <w:tab w:val="left" w:pos="8450"/>
          <w:tab w:val="left" w:pos="10064"/>
        </w:tabs>
        <w:ind w:right="833" w:firstLine="0"/>
        <w:jc w:val="left"/>
      </w:pPr>
      <w:r w:rsidRPr="00EF056F">
        <w:t>Прилагане на диференцирани педагогически подходи в съответствие с интересите</w:t>
      </w:r>
      <w:r w:rsidRPr="00EF056F">
        <w:tab/>
        <w:t>и</w:t>
      </w:r>
      <w:r w:rsidRPr="00EF056F">
        <w:tab/>
        <w:t>стимулиращи</w:t>
      </w:r>
      <w:r w:rsidRPr="00EF056F">
        <w:tab/>
        <w:t>мотивацията</w:t>
      </w:r>
      <w:r w:rsidRPr="00EF056F">
        <w:tab/>
        <w:t>на</w:t>
      </w:r>
      <w:r w:rsidRPr="00EF056F">
        <w:tab/>
        <w:t>детето,</w:t>
      </w:r>
      <w:r w:rsidRPr="00EF056F">
        <w:tab/>
        <w:t>съобразени</w:t>
      </w:r>
      <w:r w:rsidRPr="00EF056F">
        <w:tab/>
      </w:r>
      <w:r w:rsidRPr="00EF056F">
        <w:rPr>
          <w:spacing w:val="-16"/>
        </w:rPr>
        <w:t xml:space="preserve">с </w:t>
      </w:r>
      <w:r w:rsidRPr="00EF056F">
        <w:t>възрастовите и социалните промени в живота му и адаптирани към способността му да прилага усвоените компетентности на</w:t>
      </w:r>
      <w:r w:rsidRPr="00EF056F">
        <w:rPr>
          <w:spacing w:val="-10"/>
        </w:rPr>
        <w:t xml:space="preserve"> </w:t>
      </w:r>
      <w:r w:rsidRPr="00EF056F">
        <w:t>практика;</w:t>
      </w:r>
    </w:p>
    <w:p w14:paraId="5053BFE5" w14:textId="77777777" w:rsidR="009B6CC2" w:rsidRPr="00EF056F" w:rsidRDefault="009B6CC2" w:rsidP="008B6DA5">
      <w:pPr>
        <w:pStyle w:val="ListParagraph"/>
        <w:numPr>
          <w:ilvl w:val="0"/>
          <w:numId w:val="1"/>
        </w:numPr>
        <w:tabs>
          <w:tab w:val="left" w:pos="1398"/>
        </w:tabs>
        <w:ind w:right="1098" w:firstLine="0"/>
        <w:jc w:val="left"/>
      </w:pPr>
      <w:r w:rsidRPr="00EF056F">
        <w:t>Приемане и зачитане на уникалността на всяко дете - индивидуалните потребности и възможности, личностните качества, знанията, уменията и интересите;</w:t>
      </w:r>
    </w:p>
    <w:p w14:paraId="37F58CE8" w14:textId="77777777" w:rsidR="003F1EC0" w:rsidRDefault="003F1EC0" w:rsidP="008B6DA5">
      <w:pPr>
        <w:rPr>
          <w:sz w:val="18"/>
        </w:rPr>
      </w:pPr>
    </w:p>
    <w:p w14:paraId="622B7C84" w14:textId="77777777" w:rsidR="009B6CC2" w:rsidRPr="00EF056F" w:rsidRDefault="009B6CC2" w:rsidP="008B6DA5">
      <w:pPr>
        <w:pStyle w:val="ListParagraph"/>
        <w:numPr>
          <w:ilvl w:val="0"/>
          <w:numId w:val="1"/>
        </w:numPr>
        <w:tabs>
          <w:tab w:val="left" w:pos="1398"/>
        </w:tabs>
        <w:spacing w:before="71" w:line="242" w:lineRule="auto"/>
        <w:ind w:right="1938"/>
        <w:jc w:val="left"/>
      </w:pPr>
      <w:r w:rsidRPr="00EF056F">
        <w:t>Гарантиране на достъпа на всяко дете до подкрепа за личностно развитие в зависимост от неговите индивидуални</w:t>
      </w:r>
      <w:r w:rsidRPr="00EF056F">
        <w:rPr>
          <w:spacing w:val="-9"/>
        </w:rPr>
        <w:t xml:space="preserve"> </w:t>
      </w:r>
      <w:r w:rsidRPr="00EF056F">
        <w:t>потребности;</w:t>
      </w:r>
    </w:p>
    <w:p w14:paraId="3954C4CC" w14:textId="77777777" w:rsidR="009B6CC2" w:rsidRPr="00EF056F" w:rsidRDefault="009B6CC2" w:rsidP="008B6DA5">
      <w:pPr>
        <w:pStyle w:val="ListParagraph"/>
        <w:numPr>
          <w:ilvl w:val="0"/>
          <w:numId w:val="1"/>
        </w:numPr>
        <w:tabs>
          <w:tab w:val="left" w:pos="1398"/>
          <w:tab w:val="left" w:pos="2710"/>
          <w:tab w:val="left" w:pos="3122"/>
          <w:tab w:val="left" w:pos="5020"/>
          <w:tab w:val="left" w:pos="6799"/>
          <w:tab w:val="left" w:pos="7336"/>
          <w:tab w:val="left" w:pos="8450"/>
          <w:tab w:val="left" w:pos="10064"/>
        </w:tabs>
        <w:ind w:right="833" w:firstLine="0"/>
        <w:jc w:val="left"/>
      </w:pPr>
      <w:r w:rsidRPr="00EF056F">
        <w:t>Прилагане на диференцирани педагогически подходи в съответствие с интересите</w:t>
      </w:r>
      <w:r w:rsidRPr="00EF056F">
        <w:tab/>
        <w:t>и</w:t>
      </w:r>
      <w:r w:rsidRPr="00EF056F">
        <w:tab/>
        <w:t>стимулиращи</w:t>
      </w:r>
      <w:r w:rsidRPr="00EF056F">
        <w:tab/>
        <w:t>мотивацията</w:t>
      </w:r>
      <w:r w:rsidRPr="00EF056F">
        <w:tab/>
        <w:t>на</w:t>
      </w:r>
      <w:r w:rsidRPr="00EF056F">
        <w:tab/>
        <w:t>детето,</w:t>
      </w:r>
      <w:r w:rsidRPr="00EF056F">
        <w:tab/>
        <w:t>съобразени</w:t>
      </w:r>
      <w:r w:rsidRPr="00EF056F">
        <w:tab/>
      </w:r>
      <w:r w:rsidRPr="00EF056F">
        <w:rPr>
          <w:spacing w:val="-16"/>
        </w:rPr>
        <w:t xml:space="preserve">с </w:t>
      </w:r>
      <w:r w:rsidRPr="00EF056F">
        <w:t>възрастовите и социалните промени в живота му и адаптирани към способността му да прилага усвоените компетентности на</w:t>
      </w:r>
      <w:r w:rsidRPr="00EF056F">
        <w:rPr>
          <w:spacing w:val="-10"/>
        </w:rPr>
        <w:t xml:space="preserve"> </w:t>
      </w:r>
      <w:r w:rsidRPr="00EF056F">
        <w:t>практика;</w:t>
      </w:r>
    </w:p>
    <w:p w14:paraId="040E8EB8" w14:textId="77777777" w:rsidR="009B6CC2" w:rsidRPr="00EF056F" w:rsidRDefault="009B6CC2" w:rsidP="008B6DA5">
      <w:pPr>
        <w:pStyle w:val="ListParagraph"/>
        <w:numPr>
          <w:ilvl w:val="0"/>
          <w:numId w:val="1"/>
        </w:numPr>
        <w:tabs>
          <w:tab w:val="left" w:pos="1398"/>
        </w:tabs>
        <w:ind w:right="1098" w:firstLine="0"/>
        <w:jc w:val="left"/>
      </w:pPr>
      <w:r w:rsidRPr="00EF056F">
        <w:t>Приемане и зачитане на уникалността на всяко дете - индивидуалните потребности и възможности, личностните качества, знанията, уменията и интересите;</w:t>
      </w:r>
    </w:p>
    <w:p w14:paraId="3D85DCB2" w14:textId="77777777" w:rsidR="009B6CC2" w:rsidRPr="00EF056F" w:rsidRDefault="009B6CC2" w:rsidP="008B6DA5">
      <w:pPr>
        <w:pStyle w:val="Heading11"/>
        <w:spacing w:before="255"/>
        <w:ind w:left="1824"/>
        <w:rPr>
          <w:sz w:val="22"/>
        </w:rPr>
      </w:pPr>
      <w:r w:rsidRPr="00EF056F">
        <w:rPr>
          <w:sz w:val="22"/>
        </w:rPr>
        <w:t>ІV. ДЕЙНОСТИ</w:t>
      </w:r>
    </w:p>
    <w:p w14:paraId="537066D0" w14:textId="77777777" w:rsidR="003F1EC0" w:rsidRPr="00EF056F" w:rsidRDefault="003F1EC0" w:rsidP="008B6DA5">
      <w:pPr>
        <w:sectPr w:rsidR="003F1EC0" w:rsidRPr="00EF056F">
          <w:pgSz w:w="11910" w:h="16840"/>
          <w:pgMar w:top="1320" w:right="580" w:bottom="280" w:left="300" w:header="708" w:footer="708" w:gutter="0"/>
          <w:cols w:space="708"/>
        </w:sectPr>
      </w:pPr>
    </w:p>
    <w:p w14:paraId="1A2524B6" w14:textId="77777777" w:rsidR="00721761" w:rsidRPr="00EF056F" w:rsidRDefault="00210959" w:rsidP="008B6DA5">
      <w:pPr>
        <w:pStyle w:val="ListParagraph"/>
        <w:numPr>
          <w:ilvl w:val="0"/>
          <w:numId w:val="1"/>
        </w:numPr>
        <w:tabs>
          <w:tab w:val="left" w:pos="1398"/>
        </w:tabs>
        <w:spacing w:before="71" w:line="242" w:lineRule="auto"/>
        <w:ind w:right="1938" w:firstLine="0"/>
        <w:jc w:val="left"/>
      </w:pPr>
      <w:r w:rsidRPr="00EF056F">
        <w:lastRenderedPageBreak/>
        <w:t>Гарантиране на достъпа на всяко дете до подкрепа за личностно развитие в зависимост от неговите индивидуални</w:t>
      </w:r>
      <w:r w:rsidRPr="00EF056F">
        <w:rPr>
          <w:spacing w:val="-9"/>
        </w:rPr>
        <w:t xml:space="preserve"> </w:t>
      </w:r>
      <w:r w:rsidRPr="00EF056F">
        <w:t>потребности;</w:t>
      </w:r>
    </w:p>
    <w:p w14:paraId="1DFE2A38" w14:textId="77777777" w:rsidR="00721761" w:rsidRPr="00EF056F" w:rsidRDefault="00210959" w:rsidP="008B6DA5">
      <w:pPr>
        <w:pStyle w:val="ListParagraph"/>
        <w:numPr>
          <w:ilvl w:val="0"/>
          <w:numId w:val="1"/>
        </w:numPr>
        <w:tabs>
          <w:tab w:val="left" w:pos="1398"/>
          <w:tab w:val="left" w:pos="2710"/>
          <w:tab w:val="left" w:pos="3122"/>
          <w:tab w:val="left" w:pos="5020"/>
          <w:tab w:val="left" w:pos="6799"/>
          <w:tab w:val="left" w:pos="7336"/>
          <w:tab w:val="left" w:pos="8450"/>
          <w:tab w:val="left" w:pos="10064"/>
        </w:tabs>
        <w:ind w:right="833" w:firstLine="0"/>
        <w:jc w:val="left"/>
      </w:pPr>
      <w:r w:rsidRPr="00EF056F">
        <w:t>Прилагане на диференцирани педагогически подходи в съответствие с интересите</w:t>
      </w:r>
      <w:r w:rsidRPr="00EF056F">
        <w:tab/>
        <w:t>и</w:t>
      </w:r>
      <w:r w:rsidRPr="00EF056F">
        <w:tab/>
        <w:t>стимулиращи</w:t>
      </w:r>
      <w:r w:rsidRPr="00EF056F">
        <w:tab/>
        <w:t>мотивацията</w:t>
      </w:r>
      <w:r w:rsidRPr="00EF056F">
        <w:tab/>
        <w:t>на</w:t>
      </w:r>
      <w:r w:rsidRPr="00EF056F">
        <w:tab/>
        <w:t>детето,</w:t>
      </w:r>
      <w:r w:rsidRPr="00EF056F">
        <w:tab/>
        <w:t>съобразени</w:t>
      </w:r>
      <w:r w:rsidRPr="00EF056F">
        <w:tab/>
      </w:r>
      <w:r w:rsidRPr="00EF056F">
        <w:rPr>
          <w:spacing w:val="-16"/>
        </w:rPr>
        <w:t xml:space="preserve">с </w:t>
      </w:r>
      <w:r w:rsidRPr="00EF056F">
        <w:t>възрастовите и социалните промени в живота му и адаптирани към способността му да прилага усвоените компетентности на</w:t>
      </w:r>
      <w:r w:rsidRPr="00EF056F">
        <w:rPr>
          <w:spacing w:val="-10"/>
        </w:rPr>
        <w:t xml:space="preserve"> </w:t>
      </w:r>
      <w:r w:rsidRPr="00EF056F">
        <w:t>практика;</w:t>
      </w:r>
    </w:p>
    <w:p w14:paraId="3AA6607D" w14:textId="77777777" w:rsidR="00721761" w:rsidRPr="00EF056F" w:rsidRDefault="00210959" w:rsidP="008B6DA5">
      <w:pPr>
        <w:pStyle w:val="ListParagraph"/>
        <w:numPr>
          <w:ilvl w:val="0"/>
          <w:numId w:val="1"/>
        </w:numPr>
        <w:tabs>
          <w:tab w:val="left" w:pos="1398"/>
        </w:tabs>
        <w:ind w:right="1098" w:firstLine="0"/>
        <w:jc w:val="left"/>
      </w:pPr>
      <w:r w:rsidRPr="00EF056F">
        <w:t>Приемане и зачитане на уникалността на всяко дете - индивидуалните потребности и възможности, личностните качества, знанията, уменията и интересите;</w:t>
      </w:r>
    </w:p>
    <w:p w14:paraId="1BD07374" w14:textId="77777777" w:rsidR="00721761" w:rsidRPr="00EF056F" w:rsidRDefault="00210959" w:rsidP="008B6DA5">
      <w:pPr>
        <w:pStyle w:val="Heading11"/>
        <w:spacing w:before="255"/>
        <w:ind w:left="1824"/>
        <w:rPr>
          <w:sz w:val="22"/>
        </w:rPr>
      </w:pPr>
      <w:r w:rsidRPr="00EF056F">
        <w:rPr>
          <w:sz w:val="22"/>
        </w:rPr>
        <w:t>ІV. ДЕЙНОСТИ</w:t>
      </w:r>
    </w:p>
    <w:p w14:paraId="26E9ED07" w14:textId="77777777" w:rsidR="00721761" w:rsidRPr="00EF056F" w:rsidRDefault="00721761" w:rsidP="008B6DA5">
      <w:pPr>
        <w:pStyle w:val="BodyText"/>
        <w:spacing w:before="1"/>
        <w:ind w:left="0"/>
        <w:rPr>
          <w:b/>
          <w:sz w:val="22"/>
        </w:rPr>
      </w:pPr>
    </w:p>
    <w:tbl>
      <w:tblPr>
        <w:tblStyle w:val="TableNormal1"/>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4820"/>
        <w:gridCol w:w="2268"/>
        <w:gridCol w:w="2693"/>
      </w:tblGrid>
      <w:tr w:rsidR="00721761" w:rsidRPr="00EF056F" w14:paraId="22C077CA" w14:textId="77777777">
        <w:trPr>
          <w:trHeight w:val="321"/>
        </w:trPr>
        <w:tc>
          <w:tcPr>
            <w:tcW w:w="994" w:type="dxa"/>
          </w:tcPr>
          <w:p w14:paraId="7736EEBF" w14:textId="77777777" w:rsidR="00721761" w:rsidRPr="00EF056F" w:rsidRDefault="00721761" w:rsidP="008B6DA5">
            <w:pPr>
              <w:pStyle w:val="TableParagraph"/>
              <w:ind w:left="0"/>
              <w:rPr>
                <w:sz w:val="20"/>
              </w:rPr>
            </w:pPr>
          </w:p>
        </w:tc>
        <w:tc>
          <w:tcPr>
            <w:tcW w:w="4820" w:type="dxa"/>
          </w:tcPr>
          <w:p w14:paraId="117200FD" w14:textId="77777777" w:rsidR="00721761" w:rsidRPr="00EF056F" w:rsidRDefault="00210959" w:rsidP="008B6DA5">
            <w:pPr>
              <w:pStyle w:val="TableParagraph"/>
              <w:tabs>
                <w:tab w:val="left" w:pos="815"/>
              </w:tabs>
              <w:spacing w:line="301" w:lineRule="exact"/>
              <w:ind w:left="-176"/>
              <w:rPr>
                <w:b/>
              </w:rPr>
            </w:pPr>
            <w:r w:rsidRPr="00EF056F">
              <w:rPr>
                <w:b/>
              </w:rPr>
              <w:t>№</w:t>
            </w:r>
            <w:r w:rsidRPr="00EF056F">
              <w:rPr>
                <w:b/>
              </w:rPr>
              <w:tab/>
              <w:t>Дейност</w:t>
            </w:r>
          </w:p>
        </w:tc>
        <w:tc>
          <w:tcPr>
            <w:tcW w:w="2268" w:type="dxa"/>
          </w:tcPr>
          <w:p w14:paraId="5D9C9717" w14:textId="77777777" w:rsidR="00721761" w:rsidRPr="00EF056F" w:rsidRDefault="00210959" w:rsidP="008B6DA5">
            <w:pPr>
              <w:pStyle w:val="TableParagraph"/>
              <w:spacing w:line="301" w:lineRule="exact"/>
              <w:ind w:left="798" w:right="759"/>
              <w:rPr>
                <w:b/>
              </w:rPr>
            </w:pPr>
            <w:r w:rsidRPr="00EF056F">
              <w:rPr>
                <w:b/>
              </w:rPr>
              <w:t>Срок</w:t>
            </w:r>
          </w:p>
        </w:tc>
        <w:tc>
          <w:tcPr>
            <w:tcW w:w="2693" w:type="dxa"/>
          </w:tcPr>
          <w:p w14:paraId="5B5D3B80" w14:textId="77777777" w:rsidR="00721761" w:rsidRPr="00EF056F" w:rsidRDefault="00210959" w:rsidP="008B6DA5">
            <w:pPr>
              <w:pStyle w:val="TableParagraph"/>
              <w:spacing w:line="301" w:lineRule="exact"/>
              <w:ind w:left="818"/>
              <w:rPr>
                <w:b/>
              </w:rPr>
            </w:pPr>
            <w:r w:rsidRPr="00EF056F">
              <w:rPr>
                <w:b/>
              </w:rPr>
              <w:t>Отговорник</w:t>
            </w:r>
          </w:p>
        </w:tc>
      </w:tr>
      <w:tr w:rsidR="00721761" w:rsidRPr="00EF056F" w14:paraId="47B5E5FC" w14:textId="77777777">
        <w:trPr>
          <w:trHeight w:val="323"/>
        </w:trPr>
        <w:tc>
          <w:tcPr>
            <w:tcW w:w="994" w:type="dxa"/>
          </w:tcPr>
          <w:p w14:paraId="4CC05580" w14:textId="77777777" w:rsidR="00721761" w:rsidRPr="00EF056F" w:rsidRDefault="00721761" w:rsidP="008B6DA5">
            <w:pPr>
              <w:pStyle w:val="TableParagraph"/>
              <w:ind w:left="0"/>
              <w:rPr>
                <w:sz w:val="20"/>
              </w:rPr>
            </w:pPr>
          </w:p>
        </w:tc>
        <w:tc>
          <w:tcPr>
            <w:tcW w:w="4820" w:type="dxa"/>
          </w:tcPr>
          <w:p w14:paraId="099CF688" w14:textId="77777777" w:rsidR="00721761" w:rsidRPr="00EF056F" w:rsidRDefault="00210959" w:rsidP="008B6DA5">
            <w:pPr>
              <w:pStyle w:val="TableParagraph"/>
              <w:spacing w:line="304" w:lineRule="exact"/>
              <w:ind w:left="815"/>
              <w:rPr>
                <w:b/>
              </w:rPr>
            </w:pPr>
            <w:r w:rsidRPr="00EF056F">
              <w:rPr>
                <w:b/>
              </w:rPr>
              <w:t>Общи дейности</w:t>
            </w:r>
          </w:p>
        </w:tc>
        <w:tc>
          <w:tcPr>
            <w:tcW w:w="2268" w:type="dxa"/>
          </w:tcPr>
          <w:p w14:paraId="65AA6984" w14:textId="77777777" w:rsidR="00721761" w:rsidRPr="00EF056F" w:rsidRDefault="00721761" w:rsidP="008B6DA5">
            <w:pPr>
              <w:pStyle w:val="TableParagraph"/>
              <w:ind w:left="0"/>
              <w:rPr>
                <w:sz w:val="20"/>
              </w:rPr>
            </w:pPr>
          </w:p>
        </w:tc>
        <w:tc>
          <w:tcPr>
            <w:tcW w:w="2693" w:type="dxa"/>
          </w:tcPr>
          <w:p w14:paraId="559EC9F0" w14:textId="77777777" w:rsidR="00721761" w:rsidRPr="00EF056F" w:rsidRDefault="00721761" w:rsidP="008B6DA5">
            <w:pPr>
              <w:pStyle w:val="TableParagraph"/>
              <w:ind w:left="0"/>
              <w:rPr>
                <w:sz w:val="20"/>
              </w:rPr>
            </w:pPr>
          </w:p>
        </w:tc>
      </w:tr>
      <w:tr w:rsidR="00721761" w:rsidRPr="00EF056F" w14:paraId="72BE15CD" w14:textId="77777777">
        <w:trPr>
          <w:trHeight w:val="964"/>
        </w:trPr>
        <w:tc>
          <w:tcPr>
            <w:tcW w:w="994" w:type="dxa"/>
          </w:tcPr>
          <w:p w14:paraId="2844E0AC" w14:textId="77777777" w:rsidR="00721761" w:rsidRPr="00EF056F" w:rsidRDefault="00210959" w:rsidP="008B6DA5">
            <w:pPr>
              <w:pStyle w:val="TableParagraph"/>
              <w:spacing w:line="315" w:lineRule="exact"/>
            </w:pPr>
            <w:r w:rsidRPr="00EF056F">
              <w:t>1.</w:t>
            </w:r>
          </w:p>
        </w:tc>
        <w:tc>
          <w:tcPr>
            <w:tcW w:w="4820" w:type="dxa"/>
          </w:tcPr>
          <w:p w14:paraId="756BDE14" w14:textId="77777777" w:rsidR="00721761" w:rsidRPr="00EF056F" w:rsidRDefault="00210959" w:rsidP="008B6DA5">
            <w:pPr>
              <w:pStyle w:val="TableParagraph"/>
              <w:tabs>
                <w:tab w:val="left" w:pos="1840"/>
                <w:tab w:val="left" w:pos="2454"/>
                <w:tab w:val="left" w:pos="2575"/>
                <w:tab w:val="left" w:pos="4434"/>
              </w:tabs>
              <w:ind w:left="107" w:right="96" w:firstLine="707"/>
            </w:pPr>
            <w:r w:rsidRPr="00EF056F">
              <w:t>Определяне</w:t>
            </w:r>
            <w:r w:rsidRPr="00EF056F">
              <w:tab/>
            </w:r>
            <w:r w:rsidRPr="00EF056F">
              <w:tab/>
              <w:t>координатор</w:t>
            </w:r>
            <w:r w:rsidRPr="00EF056F">
              <w:tab/>
            </w:r>
            <w:r w:rsidRPr="00EF056F">
              <w:rPr>
                <w:spacing w:val="-8"/>
              </w:rPr>
              <w:t xml:space="preserve">на </w:t>
            </w:r>
            <w:r w:rsidRPr="00EF056F">
              <w:t>дейностите</w:t>
            </w:r>
            <w:r w:rsidRPr="00EF056F">
              <w:tab/>
              <w:t>за</w:t>
            </w:r>
            <w:r w:rsidRPr="00EF056F">
              <w:tab/>
              <w:t>предоставяне</w:t>
            </w:r>
            <w:r w:rsidRPr="00EF056F">
              <w:tab/>
            </w:r>
            <w:r w:rsidRPr="00EF056F">
              <w:rPr>
                <w:spacing w:val="-13"/>
              </w:rPr>
              <w:t>на</w:t>
            </w:r>
          </w:p>
          <w:p w14:paraId="46339CED" w14:textId="77777777" w:rsidR="00721761" w:rsidRPr="00EF056F" w:rsidRDefault="00210959" w:rsidP="008B6DA5">
            <w:pPr>
              <w:pStyle w:val="TableParagraph"/>
              <w:spacing w:line="308" w:lineRule="exact"/>
              <w:ind w:left="107"/>
            </w:pPr>
            <w:r w:rsidRPr="00EF056F">
              <w:t>личностна подкрепа за развитие</w:t>
            </w:r>
          </w:p>
        </w:tc>
        <w:tc>
          <w:tcPr>
            <w:tcW w:w="2268" w:type="dxa"/>
          </w:tcPr>
          <w:p w14:paraId="45180D15" w14:textId="77777777" w:rsidR="00721761" w:rsidRPr="00EF056F" w:rsidRDefault="00210959" w:rsidP="008B6DA5">
            <w:pPr>
              <w:pStyle w:val="TableParagraph"/>
              <w:spacing w:line="315" w:lineRule="exact"/>
            </w:pPr>
            <w:r w:rsidRPr="00EF056F">
              <w:t>Месец</w:t>
            </w:r>
          </w:p>
          <w:p w14:paraId="46BAC86D" w14:textId="61AC1F90" w:rsidR="00721761" w:rsidRPr="00EF056F" w:rsidRDefault="00210959" w:rsidP="008B6DA5">
            <w:pPr>
              <w:pStyle w:val="TableParagraph"/>
              <w:spacing w:before="3" w:line="322" w:lineRule="exact"/>
              <w:ind w:right="892"/>
            </w:pPr>
            <w:r w:rsidRPr="00EF056F">
              <w:rPr>
                <w:spacing w:val="-1"/>
              </w:rPr>
              <w:t xml:space="preserve">септември </w:t>
            </w:r>
          </w:p>
        </w:tc>
        <w:tc>
          <w:tcPr>
            <w:tcW w:w="2693" w:type="dxa"/>
          </w:tcPr>
          <w:p w14:paraId="06A7E9B9" w14:textId="77777777" w:rsidR="00721761" w:rsidRPr="00EF056F" w:rsidRDefault="00210959" w:rsidP="008B6DA5">
            <w:pPr>
              <w:pStyle w:val="TableParagraph"/>
              <w:spacing w:line="315" w:lineRule="exact"/>
            </w:pPr>
            <w:r w:rsidRPr="00EF056F">
              <w:t>Директорът</w:t>
            </w:r>
          </w:p>
        </w:tc>
      </w:tr>
      <w:tr w:rsidR="00721761" w:rsidRPr="00EF056F" w14:paraId="6C832290" w14:textId="77777777">
        <w:trPr>
          <w:trHeight w:val="1289"/>
        </w:trPr>
        <w:tc>
          <w:tcPr>
            <w:tcW w:w="994" w:type="dxa"/>
          </w:tcPr>
          <w:p w14:paraId="01575123" w14:textId="77777777" w:rsidR="00721761" w:rsidRPr="00EF056F" w:rsidRDefault="00210959" w:rsidP="008B6DA5">
            <w:pPr>
              <w:pStyle w:val="TableParagraph"/>
              <w:spacing w:line="315" w:lineRule="exact"/>
            </w:pPr>
            <w:r w:rsidRPr="00EF056F">
              <w:t>2.</w:t>
            </w:r>
          </w:p>
        </w:tc>
        <w:tc>
          <w:tcPr>
            <w:tcW w:w="4820" w:type="dxa"/>
          </w:tcPr>
          <w:p w14:paraId="0DD06257" w14:textId="77777777" w:rsidR="00721761" w:rsidRPr="00EF056F" w:rsidRDefault="00210959" w:rsidP="008B6DA5">
            <w:pPr>
              <w:pStyle w:val="TableParagraph"/>
              <w:ind w:left="107" w:right="94" w:firstLine="707"/>
            </w:pPr>
            <w:r w:rsidRPr="00EF056F">
              <w:t>Изготвяне на План за предоставяне на подкрепа за личностно развитие на децата от ДГ</w:t>
            </w:r>
          </w:p>
          <w:p w14:paraId="0E59670C" w14:textId="77777777" w:rsidR="00721761" w:rsidRPr="00EF056F" w:rsidRDefault="00052AF9" w:rsidP="008B6DA5">
            <w:pPr>
              <w:pStyle w:val="TableParagraph"/>
              <w:spacing w:line="308" w:lineRule="exact"/>
              <w:ind w:left="107"/>
            </w:pPr>
            <w:r w:rsidRPr="00EF056F">
              <w:t>„Пинокио</w:t>
            </w:r>
            <w:r w:rsidR="00210959" w:rsidRPr="00EF056F">
              <w:t>”</w:t>
            </w:r>
          </w:p>
        </w:tc>
        <w:tc>
          <w:tcPr>
            <w:tcW w:w="2268" w:type="dxa"/>
          </w:tcPr>
          <w:p w14:paraId="16D2E242" w14:textId="77777777" w:rsidR="00721761" w:rsidRPr="00EF056F" w:rsidRDefault="00210959" w:rsidP="008B6DA5">
            <w:pPr>
              <w:pStyle w:val="TableParagraph"/>
              <w:spacing w:line="315" w:lineRule="exact"/>
            </w:pPr>
            <w:r w:rsidRPr="00EF056F">
              <w:t>Месец</w:t>
            </w:r>
          </w:p>
          <w:p w14:paraId="333EC439" w14:textId="3417D591" w:rsidR="00721761" w:rsidRPr="00EF056F" w:rsidRDefault="00210959" w:rsidP="008B6DA5">
            <w:pPr>
              <w:pStyle w:val="TableParagraph"/>
              <w:spacing w:before="2"/>
              <w:ind w:right="892"/>
            </w:pPr>
            <w:r w:rsidRPr="00EF056F">
              <w:rPr>
                <w:spacing w:val="-1"/>
              </w:rPr>
              <w:t xml:space="preserve">септември </w:t>
            </w:r>
          </w:p>
        </w:tc>
        <w:tc>
          <w:tcPr>
            <w:tcW w:w="2693" w:type="dxa"/>
          </w:tcPr>
          <w:p w14:paraId="09FA906C" w14:textId="77777777" w:rsidR="00721761" w:rsidRPr="00EF056F" w:rsidRDefault="00210959" w:rsidP="008B6DA5">
            <w:pPr>
              <w:pStyle w:val="TableParagraph"/>
              <w:spacing w:line="315" w:lineRule="exact"/>
            </w:pPr>
            <w:r w:rsidRPr="00EF056F">
              <w:t>Координаторът</w:t>
            </w:r>
          </w:p>
        </w:tc>
      </w:tr>
      <w:tr w:rsidR="00721761" w:rsidRPr="00EF056F" w14:paraId="452DFB57" w14:textId="77777777">
        <w:trPr>
          <w:trHeight w:val="1288"/>
        </w:trPr>
        <w:tc>
          <w:tcPr>
            <w:tcW w:w="994" w:type="dxa"/>
          </w:tcPr>
          <w:p w14:paraId="7DD1CDA8" w14:textId="77777777" w:rsidR="00721761" w:rsidRPr="00EF056F" w:rsidRDefault="00210959" w:rsidP="008B6DA5">
            <w:pPr>
              <w:pStyle w:val="TableParagraph"/>
              <w:spacing w:line="315" w:lineRule="exact"/>
            </w:pPr>
            <w:r w:rsidRPr="00EF056F">
              <w:t>3.</w:t>
            </w:r>
          </w:p>
        </w:tc>
        <w:tc>
          <w:tcPr>
            <w:tcW w:w="4820" w:type="dxa"/>
          </w:tcPr>
          <w:p w14:paraId="74CB9872" w14:textId="77777777" w:rsidR="00721761" w:rsidRPr="00EF056F" w:rsidRDefault="00210959" w:rsidP="008B6DA5">
            <w:pPr>
              <w:pStyle w:val="TableParagraph"/>
              <w:tabs>
                <w:tab w:val="left" w:pos="2032"/>
                <w:tab w:val="left" w:pos="3691"/>
              </w:tabs>
              <w:ind w:left="107" w:right="96" w:firstLine="707"/>
            </w:pPr>
            <w:r w:rsidRPr="00EF056F">
              <w:t>Осигуряване на педагогически специалисти</w:t>
            </w:r>
            <w:r w:rsidRPr="00EF056F">
              <w:tab/>
              <w:t>/психолог,</w:t>
            </w:r>
            <w:r w:rsidRPr="00EF056F">
              <w:tab/>
            </w:r>
            <w:r w:rsidRPr="00EF056F">
              <w:rPr>
                <w:spacing w:val="-4"/>
              </w:rPr>
              <w:t>логопед,</w:t>
            </w:r>
          </w:p>
          <w:p w14:paraId="41A43557" w14:textId="77777777" w:rsidR="00721761" w:rsidRPr="00EF056F" w:rsidRDefault="00210959" w:rsidP="008B6DA5">
            <w:pPr>
              <w:pStyle w:val="TableParagraph"/>
              <w:spacing w:line="322" w:lineRule="exact"/>
              <w:ind w:left="107"/>
            </w:pPr>
            <w:r w:rsidRPr="00EF056F">
              <w:t>ресурсен учител/ за предоставяне на подкрепа за личностно развитие</w:t>
            </w:r>
          </w:p>
        </w:tc>
        <w:tc>
          <w:tcPr>
            <w:tcW w:w="2268" w:type="dxa"/>
          </w:tcPr>
          <w:p w14:paraId="539F220C" w14:textId="77777777" w:rsidR="00721761" w:rsidRPr="00EF056F" w:rsidRDefault="00210959" w:rsidP="008B6DA5">
            <w:pPr>
              <w:pStyle w:val="TableParagraph"/>
              <w:tabs>
                <w:tab w:val="left" w:pos="551"/>
                <w:tab w:val="left" w:pos="1887"/>
              </w:tabs>
              <w:ind w:right="93"/>
            </w:pPr>
            <w:r w:rsidRPr="00EF056F">
              <w:t>В</w:t>
            </w:r>
            <w:r w:rsidRPr="00EF056F">
              <w:tab/>
              <w:t>началото</w:t>
            </w:r>
            <w:r w:rsidRPr="00EF056F">
              <w:tab/>
            </w:r>
            <w:r w:rsidRPr="00EF056F">
              <w:rPr>
                <w:spacing w:val="-9"/>
              </w:rPr>
              <w:t xml:space="preserve">на </w:t>
            </w:r>
            <w:r w:rsidRPr="00EF056F">
              <w:t>учебната</w:t>
            </w:r>
            <w:r w:rsidRPr="00EF056F">
              <w:rPr>
                <w:spacing w:val="-2"/>
              </w:rPr>
              <w:t xml:space="preserve"> </w:t>
            </w:r>
            <w:r w:rsidRPr="00EF056F">
              <w:t>година</w:t>
            </w:r>
          </w:p>
        </w:tc>
        <w:tc>
          <w:tcPr>
            <w:tcW w:w="2693" w:type="dxa"/>
          </w:tcPr>
          <w:p w14:paraId="1AE9FF3A" w14:textId="77777777" w:rsidR="00721761" w:rsidRPr="00EF056F" w:rsidRDefault="00210959" w:rsidP="008B6DA5">
            <w:pPr>
              <w:pStyle w:val="TableParagraph"/>
              <w:spacing w:line="315" w:lineRule="exact"/>
            </w:pPr>
            <w:r w:rsidRPr="00EF056F">
              <w:t>Директорът,</w:t>
            </w:r>
          </w:p>
          <w:p w14:paraId="1DF117E2" w14:textId="77777777" w:rsidR="00721761" w:rsidRPr="00EF056F" w:rsidRDefault="00210959" w:rsidP="008B6DA5">
            <w:pPr>
              <w:pStyle w:val="TableParagraph"/>
            </w:pPr>
            <w:r w:rsidRPr="00EF056F">
              <w:t>координаторът</w:t>
            </w:r>
          </w:p>
        </w:tc>
      </w:tr>
      <w:tr w:rsidR="00721761" w:rsidRPr="00EF056F" w14:paraId="4D634133" w14:textId="77777777">
        <w:trPr>
          <w:trHeight w:val="964"/>
        </w:trPr>
        <w:tc>
          <w:tcPr>
            <w:tcW w:w="994" w:type="dxa"/>
          </w:tcPr>
          <w:p w14:paraId="101001F7" w14:textId="77777777" w:rsidR="00721761" w:rsidRPr="00EF056F" w:rsidRDefault="00210959" w:rsidP="008B6DA5">
            <w:pPr>
              <w:pStyle w:val="TableParagraph"/>
              <w:spacing w:line="315" w:lineRule="exact"/>
            </w:pPr>
            <w:r w:rsidRPr="00EF056F">
              <w:t>4.</w:t>
            </w:r>
          </w:p>
        </w:tc>
        <w:tc>
          <w:tcPr>
            <w:tcW w:w="4820" w:type="dxa"/>
          </w:tcPr>
          <w:p w14:paraId="51280D89" w14:textId="77777777" w:rsidR="00721761" w:rsidRPr="00EF056F" w:rsidRDefault="00210959" w:rsidP="008B6DA5">
            <w:pPr>
              <w:pStyle w:val="TableParagraph"/>
              <w:tabs>
                <w:tab w:val="left" w:pos="2487"/>
                <w:tab w:val="left" w:pos="3195"/>
                <w:tab w:val="left" w:pos="4478"/>
              </w:tabs>
              <w:ind w:left="107" w:right="96" w:firstLine="707"/>
            </w:pPr>
            <w:r w:rsidRPr="00EF056F">
              <w:t>Съставяне</w:t>
            </w:r>
            <w:r w:rsidRPr="00EF056F">
              <w:tab/>
              <w:t>на</w:t>
            </w:r>
            <w:r w:rsidRPr="00EF056F">
              <w:tab/>
              <w:t>график</w:t>
            </w:r>
            <w:r w:rsidRPr="00EF056F">
              <w:tab/>
            </w:r>
            <w:r w:rsidRPr="00EF056F">
              <w:rPr>
                <w:spacing w:val="-15"/>
              </w:rPr>
              <w:t xml:space="preserve">за </w:t>
            </w:r>
            <w:r w:rsidRPr="00EF056F">
              <w:t>екипните срещи между учителите</w:t>
            </w:r>
            <w:r w:rsidRPr="00EF056F">
              <w:rPr>
                <w:spacing w:val="31"/>
              </w:rPr>
              <w:t xml:space="preserve"> </w:t>
            </w:r>
            <w:r w:rsidRPr="00EF056F">
              <w:t>и</w:t>
            </w:r>
          </w:p>
          <w:p w14:paraId="089C3271" w14:textId="77777777" w:rsidR="00721761" w:rsidRPr="00EF056F" w:rsidRDefault="00210959" w:rsidP="008B6DA5">
            <w:pPr>
              <w:pStyle w:val="TableParagraph"/>
              <w:spacing w:line="308" w:lineRule="exact"/>
              <w:ind w:left="107"/>
            </w:pPr>
            <w:r w:rsidRPr="00EF056F">
              <w:t>педагогическите специалисти</w:t>
            </w:r>
          </w:p>
        </w:tc>
        <w:tc>
          <w:tcPr>
            <w:tcW w:w="2268" w:type="dxa"/>
          </w:tcPr>
          <w:p w14:paraId="6B47BB37" w14:textId="77777777" w:rsidR="00721761" w:rsidRPr="00EF056F" w:rsidRDefault="00210959" w:rsidP="008B6DA5">
            <w:pPr>
              <w:pStyle w:val="TableParagraph"/>
              <w:tabs>
                <w:tab w:val="left" w:pos="551"/>
                <w:tab w:val="left" w:pos="1887"/>
              </w:tabs>
              <w:ind w:right="93"/>
            </w:pPr>
            <w:r w:rsidRPr="00EF056F">
              <w:t>В</w:t>
            </w:r>
            <w:r w:rsidRPr="00EF056F">
              <w:tab/>
              <w:t>началото</w:t>
            </w:r>
            <w:r w:rsidRPr="00EF056F">
              <w:tab/>
            </w:r>
            <w:r w:rsidRPr="00EF056F">
              <w:rPr>
                <w:spacing w:val="-9"/>
              </w:rPr>
              <w:t xml:space="preserve">на </w:t>
            </w:r>
            <w:r w:rsidRPr="00EF056F">
              <w:t>учебната</w:t>
            </w:r>
            <w:r w:rsidRPr="00EF056F">
              <w:rPr>
                <w:spacing w:val="-2"/>
              </w:rPr>
              <w:t xml:space="preserve"> </w:t>
            </w:r>
            <w:r w:rsidRPr="00EF056F">
              <w:t>година</w:t>
            </w:r>
          </w:p>
        </w:tc>
        <w:tc>
          <w:tcPr>
            <w:tcW w:w="2693" w:type="dxa"/>
          </w:tcPr>
          <w:p w14:paraId="39E62697" w14:textId="77777777" w:rsidR="00721761" w:rsidRPr="00EF056F" w:rsidRDefault="00210959" w:rsidP="008B6DA5">
            <w:pPr>
              <w:pStyle w:val="TableParagraph"/>
              <w:spacing w:line="315" w:lineRule="exact"/>
            </w:pPr>
            <w:r w:rsidRPr="00EF056F">
              <w:t>Координаторът</w:t>
            </w:r>
          </w:p>
        </w:tc>
      </w:tr>
      <w:tr w:rsidR="00721761" w:rsidRPr="00EF056F" w14:paraId="71410262" w14:textId="77777777">
        <w:trPr>
          <w:trHeight w:val="966"/>
        </w:trPr>
        <w:tc>
          <w:tcPr>
            <w:tcW w:w="994" w:type="dxa"/>
          </w:tcPr>
          <w:p w14:paraId="73C93344" w14:textId="77777777" w:rsidR="00721761" w:rsidRPr="00EF056F" w:rsidRDefault="00210959" w:rsidP="008B6DA5">
            <w:pPr>
              <w:pStyle w:val="TableParagraph"/>
              <w:spacing w:line="317" w:lineRule="exact"/>
            </w:pPr>
            <w:r w:rsidRPr="00EF056F">
              <w:t>5.</w:t>
            </w:r>
          </w:p>
        </w:tc>
        <w:tc>
          <w:tcPr>
            <w:tcW w:w="4820" w:type="dxa"/>
          </w:tcPr>
          <w:p w14:paraId="08C0AD92" w14:textId="77777777" w:rsidR="00721761" w:rsidRPr="00EF056F" w:rsidRDefault="00210959" w:rsidP="008B6DA5">
            <w:pPr>
              <w:pStyle w:val="TableParagraph"/>
              <w:tabs>
                <w:tab w:val="left" w:pos="2435"/>
                <w:tab w:val="left" w:pos="3542"/>
                <w:tab w:val="left" w:pos="4154"/>
              </w:tabs>
              <w:ind w:left="107" w:right="96" w:firstLine="707"/>
            </w:pPr>
            <w:r w:rsidRPr="00EF056F">
              <w:t>Изготвяне и представяне пред педагогическия</w:t>
            </w:r>
            <w:r w:rsidRPr="00EF056F">
              <w:tab/>
              <w:t>съвет</w:t>
            </w:r>
            <w:r w:rsidRPr="00EF056F">
              <w:tab/>
              <w:t>и</w:t>
            </w:r>
            <w:r w:rsidRPr="00EF056F">
              <w:tab/>
            </w:r>
            <w:r w:rsidRPr="00EF056F">
              <w:rPr>
                <w:spacing w:val="-6"/>
              </w:rPr>
              <w:t>пред</w:t>
            </w:r>
          </w:p>
          <w:p w14:paraId="62CF62E0" w14:textId="77777777" w:rsidR="00721761" w:rsidRPr="00EF056F" w:rsidRDefault="00210959" w:rsidP="008B6DA5">
            <w:pPr>
              <w:pStyle w:val="TableParagraph"/>
              <w:tabs>
                <w:tab w:val="left" w:pos="1587"/>
                <w:tab w:val="left" w:pos="2102"/>
                <w:tab w:val="left" w:pos="2899"/>
                <w:tab w:val="left" w:pos="3654"/>
              </w:tabs>
              <w:spacing w:line="308" w:lineRule="exact"/>
              <w:ind w:left="107"/>
            </w:pPr>
            <w:r w:rsidRPr="00EF056F">
              <w:t>началника</w:t>
            </w:r>
            <w:r w:rsidRPr="00EF056F">
              <w:tab/>
              <w:t>на</w:t>
            </w:r>
            <w:r w:rsidRPr="00EF056F">
              <w:tab/>
              <w:t>РУО</w:t>
            </w:r>
            <w:r w:rsidRPr="00EF056F">
              <w:tab/>
              <w:t>на</w:t>
            </w:r>
            <w:r w:rsidRPr="00EF056F">
              <w:tab/>
              <w:t>обобщен</w:t>
            </w:r>
          </w:p>
        </w:tc>
        <w:tc>
          <w:tcPr>
            <w:tcW w:w="2268" w:type="dxa"/>
          </w:tcPr>
          <w:p w14:paraId="491104FD" w14:textId="78A29D9B" w:rsidR="00721761" w:rsidRPr="00EF056F" w:rsidRDefault="0075513D" w:rsidP="008B6DA5">
            <w:pPr>
              <w:pStyle w:val="TableParagraph"/>
              <w:ind w:right="835"/>
            </w:pPr>
            <w:r>
              <w:t xml:space="preserve">Месец май </w:t>
            </w:r>
          </w:p>
        </w:tc>
        <w:tc>
          <w:tcPr>
            <w:tcW w:w="2693" w:type="dxa"/>
          </w:tcPr>
          <w:p w14:paraId="2CF9410B" w14:textId="77777777" w:rsidR="00721761" w:rsidRPr="00EF056F" w:rsidRDefault="00210959" w:rsidP="008B6DA5">
            <w:pPr>
              <w:pStyle w:val="TableParagraph"/>
              <w:spacing w:line="317" w:lineRule="exact"/>
            </w:pPr>
            <w:r w:rsidRPr="00EF056F">
              <w:t>Координаторът</w:t>
            </w:r>
          </w:p>
        </w:tc>
      </w:tr>
    </w:tbl>
    <w:p w14:paraId="66055D10" w14:textId="77777777" w:rsidR="00721761" w:rsidRPr="00EF056F" w:rsidRDefault="00721761" w:rsidP="008B6DA5">
      <w:pPr>
        <w:sectPr w:rsidR="00721761" w:rsidRPr="00EF056F">
          <w:pgSz w:w="11910" w:h="16840"/>
          <w:pgMar w:top="1320" w:right="580" w:bottom="280" w:left="300" w:header="708" w:footer="708" w:gutter="0"/>
          <w:cols w:space="708"/>
        </w:sect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6"/>
        <w:gridCol w:w="4820"/>
        <w:gridCol w:w="2286"/>
        <w:gridCol w:w="2675"/>
      </w:tblGrid>
      <w:tr w:rsidR="00721761" w:rsidRPr="00EF056F" w14:paraId="34F66603" w14:textId="77777777" w:rsidTr="00FA327A">
        <w:trPr>
          <w:trHeight w:val="1288"/>
        </w:trPr>
        <w:tc>
          <w:tcPr>
            <w:tcW w:w="1126" w:type="dxa"/>
          </w:tcPr>
          <w:p w14:paraId="76D02B91" w14:textId="77777777" w:rsidR="00721761" w:rsidRPr="00EF056F" w:rsidRDefault="00721761" w:rsidP="008B6DA5">
            <w:pPr>
              <w:pStyle w:val="TableParagraph"/>
              <w:ind w:left="0"/>
              <w:rPr>
                <w:sz w:val="24"/>
              </w:rPr>
            </w:pPr>
          </w:p>
        </w:tc>
        <w:tc>
          <w:tcPr>
            <w:tcW w:w="4820" w:type="dxa"/>
          </w:tcPr>
          <w:p w14:paraId="2B244413" w14:textId="77777777" w:rsidR="00721761" w:rsidRPr="00EF056F" w:rsidRDefault="00210959" w:rsidP="008B6DA5">
            <w:pPr>
              <w:pStyle w:val="TableParagraph"/>
              <w:ind w:left="107" w:right="97"/>
              <w:rPr>
                <w:sz w:val="24"/>
              </w:rPr>
            </w:pPr>
            <w:r w:rsidRPr="00EF056F">
              <w:rPr>
                <w:sz w:val="24"/>
              </w:rPr>
              <w:t>доклад за състоянието на процеса на приобщаващото образование в детската градина за</w:t>
            </w:r>
            <w:r w:rsidRPr="00EF056F">
              <w:rPr>
                <w:spacing w:val="63"/>
                <w:sz w:val="24"/>
              </w:rPr>
              <w:t xml:space="preserve"> </w:t>
            </w:r>
            <w:r w:rsidRPr="00EF056F">
              <w:rPr>
                <w:sz w:val="24"/>
              </w:rPr>
              <w:t>учебната</w:t>
            </w:r>
          </w:p>
          <w:p w14:paraId="2954640C" w14:textId="443590AF" w:rsidR="00721761" w:rsidRPr="00EF056F" w:rsidRDefault="00052AF9" w:rsidP="008B6DA5">
            <w:pPr>
              <w:pStyle w:val="TableParagraph"/>
              <w:spacing w:line="310" w:lineRule="exact"/>
              <w:ind w:left="107"/>
              <w:rPr>
                <w:sz w:val="24"/>
              </w:rPr>
            </w:pPr>
            <w:r w:rsidRPr="00EF056F">
              <w:rPr>
                <w:sz w:val="24"/>
              </w:rPr>
              <w:t>20</w:t>
            </w:r>
            <w:r w:rsidR="00633163">
              <w:rPr>
                <w:sz w:val="24"/>
              </w:rPr>
              <w:t>24</w:t>
            </w:r>
            <w:r w:rsidRPr="00EF056F">
              <w:rPr>
                <w:sz w:val="24"/>
              </w:rPr>
              <w:t>/20</w:t>
            </w:r>
            <w:r w:rsidR="00633163">
              <w:rPr>
                <w:sz w:val="24"/>
              </w:rPr>
              <w:t>25</w:t>
            </w:r>
            <w:r w:rsidR="00210959" w:rsidRPr="00EF056F">
              <w:rPr>
                <w:sz w:val="24"/>
              </w:rPr>
              <w:t xml:space="preserve"> година</w:t>
            </w:r>
          </w:p>
        </w:tc>
        <w:tc>
          <w:tcPr>
            <w:tcW w:w="2286" w:type="dxa"/>
          </w:tcPr>
          <w:p w14:paraId="258EDD5A" w14:textId="77777777" w:rsidR="00721761" w:rsidRPr="00EF056F" w:rsidRDefault="00721761" w:rsidP="008B6DA5">
            <w:pPr>
              <w:pStyle w:val="TableParagraph"/>
              <w:ind w:left="0"/>
              <w:rPr>
                <w:sz w:val="24"/>
              </w:rPr>
            </w:pPr>
          </w:p>
        </w:tc>
        <w:tc>
          <w:tcPr>
            <w:tcW w:w="2675" w:type="dxa"/>
          </w:tcPr>
          <w:p w14:paraId="74CE99FD" w14:textId="77777777" w:rsidR="00721761" w:rsidRPr="00EF056F" w:rsidRDefault="00721761" w:rsidP="008B6DA5">
            <w:pPr>
              <w:pStyle w:val="TableParagraph"/>
              <w:ind w:left="0"/>
              <w:rPr>
                <w:sz w:val="24"/>
              </w:rPr>
            </w:pPr>
          </w:p>
        </w:tc>
      </w:tr>
      <w:tr w:rsidR="00721761" w:rsidRPr="00EF056F" w14:paraId="3D66FAF4" w14:textId="77777777" w:rsidTr="00FA327A">
        <w:trPr>
          <w:trHeight w:val="645"/>
        </w:trPr>
        <w:tc>
          <w:tcPr>
            <w:tcW w:w="1126" w:type="dxa"/>
          </w:tcPr>
          <w:p w14:paraId="6BB45887" w14:textId="77777777" w:rsidR="00721761" w:rsidRPr="00EF056F" w:rsidRDefault="00721761" w:rsidP="008B6DA5">
            <w:pPr>
              <w:pStyle w:val="TableParagraph"/>
              <w:ind w:left="0"/>
              <w:rPr>
                <w:sz w:val="24"/>
              </w:rPr>
            </w:pPr>
          </w:p>
        </w:tc>
        <w:tc>
          <w:tcPr>
            <w:tcW w:w="4820" w:type="dxa"/>
          </w:tcPr>
          <w:p w14:paraId="00B53247" w14:textId="77777777" w:rsidR="00721761" w:rsidRPr="00EF056F" w:rsidRDefault="00210959" w:rsidP="008B6DA5">
            <w:pPr>
              <w:pStyle w:val="TableParagraph"/>
              <w:spacing w:line="317" w:lineRule="exact"/>
              <w:ind w:left="107"/>
              <w:rPr>
                <w:b/>
                <w:sz w:val="24"/>
              </w:rPr>
            </w:pPr>
            <w:r w:rsidRPr="00EF056F">
              <w:rPr>
                <w:b/>
                <w:sz w:val="24"/>
              </w:rPr>
              <w:t>Дейности за осигуряване на обща</w:t>
            </w:r>
          </w:p>
          <w:p w14:paraId="42566B64" w14:textId="77777777" w:rsidR="00721761" w:rsidRPr="00EF056F" w:rsidRDefault="00210959" w:rsidP="008B6DA5">
            <w:pPr>
              <w:pStyle w:val="TableParagraph"/>
              <w:spacing w:before="2" w:line="306" w:lineRule="exact"/>
              <w:ind w:left="107"/>
              <w:rPr>
                <w:b/>
                <w:sz w:val="24"/>
              </w:rPr>
            </w:pPr>
            <w:r w:rsidRPr="00EF056F">
              <w:rPr>
                <w:b/>
                <w:sz w:val="24"/>
              </w:rPr>
              <w:t>подкрепа за личностно развитие</w:t>
            </w:r>
          </w:p>
        </w:tc>
        <w:tc>
          <w:tcPr>
            <w:tcW w:w="2286" w:type="dxa"/>
          </w:tcPr>
          <w:p w14:paraId="0862AB82" w14:textId="77777777" w:rsidR="00721761" w:rsidRPr="00EF056F" w:rsidRDefault="00721761" w:rsidP="008B6DA5">
            <w:pPr>
              <w:pStyle w:val="TableParagraph"/>
              <w:ind w:left="0"/>
              <w:rPr>
                <w:sz w:val="24"/>
              </w:rPr>
            </w:pPr>
          </w:p>
        </w:tc>
        <w:tc>
          <w:tcPr>
            <w:tcW w:w="2675" w:type="dxa"/>
          </w:tcPr>
          <w:p w14:paraId="4C5A4071" w14:textId="77777777" w:rsidR="00721761" w:rsidRPr="00EF056F" w:rsidRDefault="00721761" w:rsidP="008B6DA5">
            <w:pPr>
              <w:pStyle w:val="TableParagraph"/>
              <w:ind w:left="0"/>
              <w:rPr>
                <w:sz w:val="24"/>
              </w:rPr>
            </w:pPr>
          </w:p>
        </w:tc>
      </w:tr>
      <w:tr w:rsidR="00721761" w:rsidRPr="00EF056F" w14:paraId="1BBEA06A" w14:textId="77777777" w:rsidTr="00FA327A">
        <w:trPr>
          <w:trHeight w:val="2253"/>
        </w:trPr>
        <w:tc>
          <w:tcPr>
            <w:tcW w:w="1126" w:type="dxa"/>
          </w:tcPr>
          <w:p w14:paraId="32B63C8E" w14:textId="77777777" w:rsidR="00721761" w:rsidRPr="00EF056F" w:rsidRDefault="00210959" w:rsidP="008B6DA5">
            <w:pPr>
              <w:pStyle w:val="TableParagraph"/>
              <w:spacing w:line="312" w:lineRule="exact"/>
              <w:rPr>
                <w:sz w:val="24"/>
              </w:rPr>
            </w:pPr>
            <w:r w:rsidRPr="00EF056F">
              <w:rPr>
                <w:sz w:val="24"/>
              </w:rPr>
              <w:t>1.</w:t>
            </w:r>
          </w:p>
        </w:tc>
        <w:tc>
          <w:tcPr>
            <w:tcW w:w="4820" w:type="dxa"/>
          </w:tcPr>
          <w:p w14:paraId="143DEC3B" w14:textId="77777777" w:rsidR="00721761" w:rsidRPr="00EF056F" w:rsidRDefault="00210959" w:rsidP="008B6DA5">
            <w:pPr>
              <w:pStyle w:val="TableParagraph"/>
              <w:ind w:left="107" w:right="95"/>
              <w:rPr>
                <w:sz w:val="24"/>
              </w:rPr>
            </w:pPr>
            <w:r w:rsidRPr="00EF056F">
              <w:rPr>
                <w:sz w:val="24"/>
              </w:rPr>
              <w:t xml:space="preserve">Анализ на резултатите </w:t>
            </w:r>
            <w:r w:rsidRPr="00EF056F">
              <w:rPr>
                <w:spacing w:val="-6"/>
                <w:sz w:val="24"/>
              </w:rPr>
              <w:t xml:space="preserve">от </w:t>
            </w:r>
            <w:r w:rsidRPr="00EF056F">
              <w:rPr>
                <w:sz w:val="24"/>
              </w:rPr>
              <w:t>проследяване постиженията  на децата в началото на учебната година и набелязване на конкретни мерки за включване на отделни деца в дейности, насочени към превенция</w:t>
            </w:r>
            <w:r w:rsidRPr="00EF056F">
              <w:rPr>
                <w:spacing w:val="53"/>
                <w:sz w:val="24"/>
              </w:rPr>
              <w:t xml:space="preserve"> </w:t>
            </w:r>
            <w:r w:rsidRPr="00EF056F">
              <w:rPr>
                <w:sz w:val="24"/>
              </w:rPr>
              <w:t>на</w:t>
            </w:r>
          </w:p>
          <w:p w14:paraId="269C4257" w14:textId="77777777" w:rsidR="00721761" w:rsidRPr="00EF056F" w:rsidRDefault="00210959" w:rsidP="008B6DA5">
            <w:pPr>
              <w:pStyle w:val="TableParagraph"/>
              <w:spacing w:line="311" w:lineRule="exact"/>
              <w:ind w:left="107"/>
              <w:rPr>
                <w:sz w:val="24"/>
              </w:rPr>
            </w:pPr>
            <w:r w:rsidRPr="00EF056F">
              <w:rPr>
                <w:sz w:val="24"/>
              </w:rPr>
              <w:t>обучителни затруднения</w:t>
            </w:r>
          </w:p>
        </w:tc>
        <w:tc>
          <w:tcPr>
            <w:tcW w:w="2286" w:type="dxa"/>
          </w:tcPr>
          <w:p w14:paraId="53A9D234" w14:textId="19965227" w:rsidR="00721761" w:rsidRPr="00EF056F" w:rsidRDefault="0075513D" w:rsidP="008B6DA5">
            <w:pPr>
              <w:pStyle w:val="TableParagraph"/>
              <w:ind w:right="148"/>
              <w:rPr>
                <w:sz w:val="24"/>
              </w:rPr>
            </w:pPr>
            <w:r>
              <w:rPr>
                <w:sz w:val="24"/>
              </w:rPr>
              <w:t xml:space="preserve">Месец октомври </w:t>
            </w:r>
          </w:p>
        </w:tc>
        <w:tc>
          <w:tcPr>
            <w:tcW w:w="2675" w:type="dxa"/>
          </w:tcPr>
          <w:p w14:paraId="34F2037C" w14:textId="77777777" w:rsidR="00721761" w:rsidRPr="00EF056F" w:rsidRDefault="00210959" w:rsidP="008B6DA5">
            <w:pPr>
              <w:pStyle w:val="TableParagraph"/>
              <w:spacing w:line="312" w:lineRule="exact"/>
              <w:rPr>
                <w:sz w:val="24"/>
              </w:rPr>
            </w:pPr>
            <w:r w:rsidRPr="00EF056F">
              <w:rPr>
                <w:sz w:val="24"/>
              </w:rPr>
              <w:t>Координаторът,</w:t>
            </w:r>
          </w:p>
          <w:p w14:paraId="437C89C8" w14:textId="77777777" w:rsidR="00721761" w:rsidRPr="00EF056F" w:rsidRDefault="00210959" w:rsidP="008B6DA5">
            <w:pPr>
              <w:pStyle w:val="TableParagraph"/>
              <w:rPr>
                <w:sz w:val="24"/>
              </w:rPr>
            </w:pPr>
            <w:r w:rsidRPr="00EF056F">
              <w:rPr>
                <w:sz w:val="24"/>
              </w:rPr>
              <w:t>учителите в групите</w:t>
            </w:r>
          </w:p>
        </w:tc>
      </w:tr>
      <w:tr w:rsidR="00721761" w:rsidRPr="00EF056F" w14:paraId="6C1C2DAC" w14:textId="77777777" w:rsidTr="00FA327A">
        <w:trPr>
          <w:trHeight w:val="1288"/>
        </w:trPr>
        <w:tc>
          <w:tcPr>
            <w:tcW w:w="1126" w:type="dxa"/>
          </w:tcPr>
          <w:p w14:paraId="7B1CC56A" w14:textId="77777777" w:rsidR="00721761" w:rsidRPr="00EF056F" w:rsidRDefault="00210959" w:rsidP="008B6DA5">
            <w:pPr>
              <w:pStyle w:val="TableParagraph"/>
              <w:spacing w:line="312" w:lineRule="exact"/>
              <w:rPr>
                <w:sz w:val="24"/>
              </w:rPr>
            </w:pPr>
            <w:r w:rsidRPr="00EF056F">
              <w:rPr>
                <w:sz w:val="24"/>
              </w:rPr>
              <w:t>2.</w:t>
            </w:r>
          </w:p>
        </w:tc>
        <w:tc>
          <w:tcPr>
            <w:tcW w:w="4820" w:type="dxa"/>
          </w:tcPr>
          <w:p w14:paraId="19CE7B95" w14:textId="77777777" w:rsidR="00721761" w:rsidRPr="00EF056F" w:rsidRDefault="00052AF9" w:rsidP="008B6DA5">
            <w:pPr>
              <w:pStyle w:val="TableParagraph"/>
              <w:spacing w:line="312" w:lineRule="exact"/>
              <w:ind w:left="107"/>
              <w:rPr>
                <w:sz w:val="24"/>
              </w:rPr>
            </w:pPr>
            <w:r w:rsidRPr="00EF056F">
              <w:rPr>
                <w:sz w:val="24"/>
              </w:rPr>
              <w:t>Сформиране на дейности</w:t>
            </w:r>
            <w:r w:rsidR="00210959" w:rsidRPr="00EF056F">
              <w:rPr>
                <w:sz w:val="24"/>
              </w:rPr>
              <w:t xml:space="preserve">по </w:t>
            </w:r>
            <w:r w:rsidR="00210959" w:rsidRPr="00EF056F">
              <w:rPr>
                <w:spacing w:val="45"/>
                <w:sz w:val="24"/>
              </w:rPr>
              <w:t xml:space="preserve"> </w:t>
            </w:r>
            <w:r w:rsidR="00210959" w:rsidRPr="00EF056F">
              <w:rPr>
                <w:sz w:val="24"/>
              </w:rPr>
              <w:t>интереси:</w:t>
            </w:r>
          </w:p>
          <w:p w14:paraId="2167B136" w14:textId="77777777" w:rsidR="00721761" w:rsidRPr="00EF056F" w:rsidRDefault="00210959" w:rsidP="008B6DA5">
            <w:pPr>
              <w:pStyle w:val="TableParagraph"/>
              <w:tabs>
                <w:tab w:val="left" w:pos="3462"/>
              </w:tabs>
              <w:spacing w:line="322" w:lineRule="exact"/>
              <w:ind w:left="107"/>
              <w:rPr>
                <w:sz w:val="24"/>
              </w:rPr>
            </w:pPr>
            <w:r w:rsidRPr="00EF056F">
              <w:rPr>
                <w:sz w:val="24"/>
              </w:rPr>
              <w:t>„Изобразително</w:t>
            </w:r>
            <w:r w:rsidRPr="00EF056F">
              <w:rPr>
                <w:sz w:val="24"/>
              </w:rPr>
              <w:tab/>
              <w:t>изкуство”,</w:t>
            </w:r>
          </w:p>
          <w:p w14:paraId="2206334B" w14:textId="77777777" w:rsidR="00721761" w:rsidRPr="00EF056F" w:rsidRDefault="00210959" w:rsidP="008B6DA5">
            <w:pPr>
              <w:pStyle w:val="TableParagraph"/>
              <w:tabs>
                <w:tab w:val="left" w:pos="1900"/>
                <w:tab w:val="left" w:pos="3566"/>
              </w:tabs>
              <w:spacing w:before="2" w:line="324" w:lineRule="exact"/>
              <w:ind w:left="107" w:right="98"/>
              <w:rPr>
                <w:sz w:val="24"/>
              </w:rPr>
            </w:pPr>
            <w:r w:rsidRPr="00EF056F">
              <w:rPr>
                <w:sz w:val="24"/>
              </w:rPr>
              <w:t>„Приложно</w:t>
            </w:r>
            <w:r w:rsidRPr="00EF056F">
              <w:rPr>
                <w:sz w:val="24"/>
              </w:rPr>
              <w:tab/>
              <w:t>изкуство”,</w:t>
            </w:r>
            <w:r w:rsidRPr="00EF056F">
              <w:rPr>
                <w:sz w:val="24"/>
              </w:rPr>
              <w:tab/>
            </w:r>
            <w:r w:rsidRPr="00EF056F">
              <w:rPr>
                <w:spacing w:val="-3"/>
                <w:sz w:val="24"/>
              </w:rPr>
              <w:t xml:space="preserve">„Театър”, </w:t>
            </w:r>
            <w:r w:rsidRPr="00EF056F">
              <w:rPr>
                <w:sz w:val="24"/>
              </w:rPr>
              <w:t>Вокална</w:t>
            </w:r>
            <w:r w:rsidRPr="00EF056F">
              <w:rPr>
                <w:spacing w:val="-1"/>
                <w:sz w:val="24"/>
              </w:rPr>
              <w:t xml:space="preserve"> </w:t>
            </w:r>
            <w:r w:rsidRPr="00EF056F">
              <w:rPr>
                <w:sz w:val="24"/>
              </w:rPr>
              <w:t>група</w:t>
            </w:r>
          </w:p>
        </w:tc>
        <w:tc>
          <w:tcPr>
            <w:tcW w:w="2286" w:type="dxa"/>
          </w:tcPr>
          <w:p w14:paraId="62EA9372" w14:textId="13FB422A" w:rsidR="00721761" w:rsidRPr="00EF056F" w:rsidRDefault="0075513D" w:rsidP="008B6DA5">
            <w:pPr>
              <w:pStyle w:val="TableParagraph"/>
              <w:ind w:left="818" w:right="148" w:hanging="708"/>
              <w:rPr>
                <w:sz w:val="24"/>
              </w:rPr>
            </w:pPr>
            <w:r>
              <w:rPr>
                <w:sz w:val="24"/>
              </w:rPr>
              <w:t xml:space="preserve">Месец октомври </w:t>
            </w:r>
          </w:p>
        </w:tc>
        <w:tc>
          <w:tcPr>
            <w:tcW w:w="2675" w:type="dxa"/>
          </w:tcPr>
          <w:p w14:paraId="5C275607" w14:textId="77777777" w:rsidR="00721761" w:rsidRPr="00EF056F" w:rsidRDefault="00052AF9" w:rsidP="008B6DA5">
            <w:pPr>
              <w:pStyle w:val="TableParagraph"/>
              <w:tabs>
                <w:tab w:val="left" w:pos="2312"/>
              </w:tabs>
              <w:ind w:right="95"/>
              <w:rPr>
                <w:sz w:val="24"/>
              </w:rPr>
            </w:pPr>
            <w:r w:rsidRPr="00EF056F">
              <w:rPr>
                <w:sz w:val="24"/>
              </w:rPr>
              <w:t>Учител</w:t>
            </w:r>
          </w:p>
        </w:tc>
      </w:tr>
      <w:tr w:rsidR="00721761" w:rsidRPr="00EF056F" w14:paraId="1EE7CB7D" w14:textId="77777777" w:rsidTr="00FA327A">
        <w:trPr>
          <w:trHeight w:val="1288"/>
        </w:trPr>
        <w:tc>
          <w:tcPr>
            <w:tcW w:w="1126" w:type="dxa"/>
          </w:tcPr>
          <w:p w14:paraId="1011053E" w14:textId="77777777" w:rsidR="00721761" w:rsidRPr="00EF056F" w:rsidRDefault="00210959" w:rsidP="008B6DA5">
            <w:pPr>
              <w:pStyle w:val="TableParagraph"/>
              <w:spacing w:line="312" w:lineRule="exact"/>
              <w:rPr>
                <w:sz w:val="24"/>
              </w:rPr>
            </w:pPr>
            <w:r w:rsidRPr="00EF056F">
              <w:rPr>
                <w:sz w:val="24"/>
              </w:rPr>
              <w:t>3.</w:t>
            </w:r>
          </w:p>
        </w:tc>
        <w:tc>
          <w:tcPr>
            <w:tcW w:w="4820" w:type="dxa"/>
          </w:tcPr>
          <w:p w14:paraId="7802C268" w14:textId="77777777" w:rsidR="00721761" w:rsidRPr="00EF056F" w:rsidRDefault="00210959" w:rsidP="008B6DA5">
            <w:pPr>
              <w:pStyle w:val="TableParagraph"/>
              <w:ind w:left="107" w:right="94"/>
              <w:rPr>
                <w:sz w:val="24"/>
              </w:rPr>
            </w:pPr>
            <w:r w:rsidRPr="00EF056F">
              <w:rPr>
                <w:sz w:val="24"/>
              </w:rPr>
              <w:t>Изготвяне на план за дейностите, свързани с грижа за здравето и повишаване на здравната култура</w:t>
            </w:r>
          </w:p>
        </w:tc>
        <w:tc>
          <w:tcPr>
            <w:tcW w:w="2286" w:type="dxa"/>
          </w:tcPr>
          <w:p w14:paraId="1CE91A67" w14:textId="4D96A84A" w:rsidR="00721761" w:rsidRPr="00EF056F" w:rsidRDefault="0075513D" w:rsidP="008B6DA5">
            <w:pPr>
              <w:pStyle w:val="TableParagraph"/>
              <w:ind w:right="148"/>
              <w:rPr>
                <w:sz w:val="24"/>
              </w:rPr>
            </w:pPr>
            <w:r>
              <w:rPr>
                <w:sz w:val="24"/>
              </w:rPr>
              <w:t xml:space="preserve">Месец октомври </w:t>
            </w:r>
          </w:p>
        </w:tc>
        <w:tc>
          <w:tcPr>
            <w:tcW w:w="2675" w:type="dxa"/>
          </w:tcPr>
          <w:p w14:paraId="35A69665" w14:textId="77777777" w:rsidR="00052AF9" w:rsidRPr="00EF056F" w:rsidRDefault="00210959" w:rsidP="008B6DA5">
            <w:pPr>
              <w:pStyle w:val="TableParagraph"/>
              <w:tabs>
                <w:tab w:val="left" w:pos="1193"/>
                <w:tab w:val="left" w:pos="2299"/>
              </w:tabs>
              <w:ind w:right="92"/>
              <w:rPr>
                <w:sz w:val="24"/>
              </w:rPr>
            </w:pPr>
            <w:r w:rsidRPr="00EF056F">
              <w:rPr>
                <w:sz w:val="24"/>
              </w:rPr>
              <w:t>Мед. специалист в ДГ,</w:t>
            </w:r>
            <w:r w:rsidRPr="00EF056F">
              <w:rPr>
                <w:sz w:val="24"/>
              </w:rPr>
              <w:tab/>
            </w:r>
          </w:p>
          <w:p w14:paraId="52E46447" w14:textId="77777777" w:rsidR="00721761" w:rsidRPr="00EF056F" w:rsidRDefault="00721761" w:rsidP="008B6DA5">
            <w:pPr>
              <w:pStyle w:val="TableParagraph"/>
              <w:tabs>
                <w:tab w:val="left" w:pos="2438"/>
              </w:tabs>
              <w:spacing w:line="322" w:lineRule="exact"/>
              <w:ind w:right="91"/>
              <w:rPr>
                <w:sz w:val="24"/>
              </w:rPr>
            </w:pPr>
          </w:p>
        </w:tc>
      </w:tr>
      <w:tr w:rsidR="00721761" w:rsidRPr="00EF056F" w14:paraId="2B389A68" w14:textId="77777777" w:rsidTr="00FA327A">
        <w:trPr>
          <w:trHeight w:val="1607"/>
        </w:trPr>
        <w:tc>
          <w:tcPr>
            <w:tcW w:w="1126" w:type="dxa"/>
          </w:tcPr>
          <w:p w14:paraId="3D765021" w14:textId="77777777" w:rsidR="00721761" w:rsidRPr="00EF056F" w:rsidRDefault="00210959" w:rsidP="008B6DA5">
            <w:pPr>
              <w:pStyle w:val="TableParagraph"/>
              <w:spacing w:line="312" w:lineRule="exact"/>
              <w:rPr>
                <w:sz w:val="24"/>
              </w:rPr>
            </w:pPr>
            <w:r w:rsidRPr="00EF056F">
              <w:rPr>
                <w:sz w:val="24"/>
              </w:rPr>
              <w:t>4.</w:t>
            </w:r>
          </w:p>
        </w:tc>
        <w:tc>
          <w:tcPr>
            <w:tcW w:w="4820" w:type="dxa"/>
          </w:tcPr>
          <w:p w14:paraId="7EECD408" w14:textId="77777777" w:rsidR="00721761" w:rsidRPr="00EF056F" w:rsidRDefault="00210959" w:rsidP="008B6DA5">
            <w:pPr>
              <w:pStyle w:val="TableParagraph"/>
              <w:ind w:left="107" w:right="98"/>
              <w:rPr>
                <w:sz w:val="24"/>
              </w:rPr>
            </w:pPr>
            <w:r w:rsidRPr="00EF056F">
              <w:rPr>
                <w:sz w:val="24"/>
              </w:rPr>
              <w:t xml:space="preserve">Проучване на желанията и включване на деца в групи за занимания по интереси </w:t>
            </w:r>
          </w:p>
        </w:tc>
        <w:tc>
          <w:tcPr>
            <w:tcW w:w="2286" w:type="dxa"/>
          </w:tcPr>
          <w:p w14:paraId="5E8F3323" w14:textId="704A17EC" w:rsidR="00721761" w:rsidRPr="00EF056F" w:rsidRDefault="0075513D" w:rsidP="008B6DA5">
            <w:pPr>
              <w:pStyle w:val="TableParagraph"/>
              <w:ind w:right="148"/>
              <w:rPr>
                <w:sz w:val="24"/>
              </w:rPr>
            </w:pPr>
            <w:r>
              <w:rPr>
                <w:sz w:val="24"/>
              </w:rPr>
              <w:t xml:space="preserve">Месец октомври </w:t>
            </w:r>
          </w:p>
        </w:tc>
        <w:tc>
          <w:tcPr>
            <w:tcW w:w="2675" w:type="dxa"/>
          </w:tcPr>
          <w:p w14:paraId="36A9A5D9" w14:textId="77777777" w:rsidR="00721761" w:rsidRPr="00EF056F" w:rsidRDefault="00210959" w:rsidP="008B6DA5">
            <w:pPr>
              <w:pStyle w:val="TableParagraph"/>
              <w:ind w:right="364"/>
              <w:rPr>
                <w:sz w:val="24"/>
              </w:rPr>
            </w:pPr>
            <w:r w:rsidRPr="00EF056F">
              <w:rPr>
                <w:sz w:val="24"/>
              </w:rPr>
              <w:t>Директорът, външни</w:t>
            </w:r>
          </w:p>
          <w:p w14:paraId="254C5165" w14:textId="77777777" w:rsidR="00721761" w:rsidRPr="00EF056F" w:rsidRDefault="00210959" w:rsidP="008B6DA5">
            <w:pPr>
              <w:pStyle w:val="TableParagraph"/>
              <w:tabs>
                <w:tab w:val="left" w:pos="2448"/>
              </w:tabs>
              <w:spacing w:line="321" w:lineRule="exact"/>
              <w:rPr>
                <w:sz w:val="24"/>
              </w:rPr>
            </w:pPr>
            <w:r w:rsidRPr="00EF056F">
              <w:rPr>
                <w:sz w:val="24"/>
              </w:rPr>
              <w:t>специалисти</w:t>
            </w:r>
            <w:r w:rsidRPr="00EF056F">
              <w:rPr>
                <w:sz w:val="24"/>
              </w:rPr>
              <w:tab/>
              <w:t>–</w:t>
            </w:r>
          </w:p>
          <w:p w14:paraId="7BDB682E" w14:textId="77777777" w:rsidR="00721761" w:rsidRPr="00EF056F" w:rsidRDefault="00210959" w:rsidP="008B6DA5">
            <w:pPr>
              <w:pStyle w:val="TableParagraph"/>
              <w:tabs>
                <w:tab w:val="left" w:pos="2312"/>
              </w:tabs>
              <w:spacing w:line="322" w:lineRule="exact"/>
              <w:ind w:right="95"/>
              <w:rPr>
                <w:sz w:val="24"/>
              </w:rPr>
            </w:pPr>
            <w:r w:rsidRPr="00EF056F">
              <w:rPr>
                <w:sz w:val="24"/>
              </w:rPr>
              <w:t>ръководители</w:t>
            </w:r>
            <w:r w:rsidRPr="00EF056F">
              <w:rPr>
                <w:sz w:val="24"/>
              </w:rPr>
              <w:tab/>
            </w:r>
            <w:r w:rsidRPr="00EF056F">
              <w:rPr>
                <w:spacing w:val="-14"/>
                <w:sz w:val="24"/>
              </w:rPr>
              <w:t xml:space="preserve">на </w:t>
            </w:r>
            <w:r w:rsidRPr="00EF056F">
              <w:rPr>
                <w:sz w:val="24"/>
              </w:rPr>
              <w:t>групите</w:t>
            </w:r>
          </w:p>
        </w:tc>
      </w:tr>
      <w:tr w:rsidR="00721761" w:rsidRPr="00EF056F" w14:paraId="65D2BA98" w14:textId="77777777" w:rsidTr="00FA327A">
        <w:trPr>
          <w:trHeight w:val="1287"/>
        </w:trPr>
        <w:tc>
          <w:tcPr>
            <w:tcW w:w="1126" w:type="dxa"/>
          </w:tcPr>
          <w:p w14:paraId="35885EA0" w14:textId="77777777" w:rsidR="00721761" w:rsidRPr="00EF056F" w:rsidRDefault="00210959" w:rsidP="008B6DA5">
            <w:pPr>
              <w:pStyle w:val="TableParagraph"/>
              <w:spacing w:line="313" w:lineRule="exact"/>
              <w:rPr>
                <w:sz w:val="24"/>
              </w:rPr>
            </w:pPr>
            <w:r w:rsidRPr="00EF056F">
              <w:rPr>
                <w:sz w:val="24"/>
              </w:rPr>
              <w:t>5.</w:t>
            </w:r>
          </w:p>
        </w:tc>
        <w:tc>
          <w:tcPr>
            <w:tcW w:w="4820" w:type="dxa"/>
          </w:tcPr>
          <w:p w14:paraId="4BA2E79B" w14:textId="77777777" w:rsidR="00721761" w:rsidRPr="00EF056F" w:rsidRDefault="00210959" w:rsidP="008B6DA5">
            <w:pPr>
              <w:pStyle w:val="TableParagraph"/>
              <w:ind w:left="107" w:right="96"/>
              <w:rPr>
                <w:sz w:val="24"/>
              </w:rPr>
            </w:pPr>
            <w:r w:rsidRPr="00EF056F">
              <w:rPr>
                <w:sz w:val="24"/>
              </w:rPr>
              <w:t>Осигуряване на възможности за изяви на децата чрез включването им в дейности в детската градина и</w:t>
            </w:r>
            <w:r w:rsidRPr="00EF056F">
              <w:rPr>
                <w:spacing w:val="58"/>
                <w:sz w:val="24"/>
              </w:rPr>
              <w:t xml:space="preserve"> </w:t>
            </w:r>
            <w:r w:rsidRPr="00EF056F">
              <w:rPr>
                <w:sz w:val="24"/>
              </w:rPr>
              <w:t>извън</w:t>
            </w:r>
          </w:p>
          <w:p w14:paraId="439C0A16" w14:textId="77777777" w:rsidR="00721761" w:rsidRPr="00EF056F" w:rsidRDefault="00210959" w:rsidP="008B6DA5">
            <w:pPr>
              <w:pStyle w:val="TableParagraph"/>
              <w:spacing w:line="310" w:lineRule="exact"/>
              <w:ind w:left="107"/>
              <w:rPr>
                <w:sz w:val="24"/>
              </w:rPr>
            </w:pPr>
            <w:r w:rsidRPr="00EF056F">
              <w:rPr>
                <w:sz w:val="24"/>
              </w:rPr>
              <w:t>нея</w:t>
            </w:r>
          </w:p>
        </w:tc>
        <w:tc>
          <w:tcPr>
            <w:tcW w:w="2286" w:type="dxa"/>
          </w:tcPr>
          <w:p w14:paraId="543BD398" w14:textId="77777777" w:rsidR="00721761" w:rsidRPr="00EF056F" w:rsidRDefault="00210959" w:rsidP="008B6DA5">
            <w:pPr>
              <w:pStyle w:val="TableParagraph"/>
              <w:tabs>
                <w:tab w:val="left" w:pos="1093"/>
              </w:tabs>
              <w:ind w:right="92"/>
              <w:rPr>
                <w:sz w:val="24"/>
              </w:rPr>
            </w:pPr>
            <w:r w:rsidRPr="00EF056F">
              <w:rPr>
                <w:sz w:val="24"/>
              </w:rPr>
              <w:t>През</w:t>
            </w:r>
            <w:r w:rsidRPr="00EF056F">
              <w:rPr>
                <w:sz w:val="24"/>
              </w:rPr>
              <w:tab/>
            </w:r>
            <w:r w:rsidRPr="00EF056F">
              <w:rPr>
                <w:spacing w:val="-3"/>
                <w:sz w:val="24"/>
              </w:rPr>
              <w:t xml:space="preserve">учебната </w:t>
            </w:r>
            <w:r w:rsidRPr="00EF056F">
              <w:rPr>
                <w:sz w:val="24"/>
              </w:rPr>
              <w:t>година</w:t>
            </w:r>
          </w:p>
        </w:tc>
        <w:tc>
          <w:tcPr>
            <w:tcW w:w="2675" w:type="dxa"/>
          </w:tcPr>
          <w:p w14:paraId="163153C0" w14:textId="77777777" w:rsidR="00721761" w:rsidRPr="00EF056F" w:rsidRDefault="00210959" w:rsidP="008B6DA5">
            <w:pPr>
              <w:pStyle w:val="TableParagraph"/>
              <w:tabs>
                <w:tab w:val="left" w:pos="2454"/>
              </w:tabs>
              <w:ind w:right="93"/>
              <w:rPr>
                <w:sz w:val="24"/>
              </w:rPr>
            </w:pPr>
            <w:r w:rsidRPr="00EF056F">
              <w:rPr>
                <w:sz w:val="24"/>
              </w:rPr>
              <w:t>Учителите</w:t>
            </w:r>
            <w:r w:rsidRPr="00EF056F">
              <w:rPr>
                <w:sz w:val="24"/>
              </w:rPr>
              <w:tab/>
            </w:r>
            <w:r w:rsidRPr="00EF056F">
              <w:rPr>
                <w:spacing w:val="-17"/>
                <w:sz w:val="24"/>
              </w:rPr>
              <w:t xml:space="preserve">в </w:t>
            </w:r>
            <w:r w:rsidRPr="00EF056F">
              <w:rPr>
                <w:sz w:val="24"/>
              </w:rPr>
              <w:t>групите,</w:t>
            </w:r>
          </w:p>
          <w:p w14:paraId="7D66A4F1" w14:textId="77777777" w:rsidR="00721761" w:rsidRPr="00EF056F" w:rsidRDefault="00721761" w:rsidP="008B6DA5">
            <w:pPr>
              <w:pStyle w:val="TableParagraph"/>
              <w:tabs>
                <w:tab w:val="left" w:pos="2312"/>
              </w:tabs>
              <w:spacing w:line="322" w:lineRule="exact"/>
              <w:ind w:right="94"/>
              <w:rPr>
                <w:sz w:val="24"/>
              </w:rPr>
            </w:pPr>
          </w:p>
        </w:tc>
      </w:tr>
      <w:tr w:rsidR="00721761" w:rsidRPr="00EF056F" w14:paraId="0A4935F7" w14:textId="77777777" w:rsidTr="00FA327A">
        <w:trPr>
          <w:trHeight w:val="870"/>
        </w:trPr>
        <w:tc>
          <w:tcPr>
            <w:tcW w:w="1126" w:type="dxa"/>
            <w:tcBorders>
              <w:bottom w:val="single" w:sz="4" w:space="0" w:color="auto"/>
            </w:tcBorders>
          </w:tcPr>
          <w:p w14:paraId="604D3B99" w14:textId="77777777" w:rsidR="00721761" w:rsidRPr="00EF056F" w:rsidRDefault="00210959" w:rsidP="008B6DA5">
            <w:pPr>
              <w:pStyle w:val="TableParagraph"/>
              <w:spacing w:line="312" w:lineRule="exact"/>
              <w:rPr>
                <w:sz w:val="24"/>
                <w:lang w:val="en-US"/>
              </w:rPr>
            </w:pPr>
            <w:r w:rsidRPr="00EF056F">
              <w:rPr>
                <w:sz w:val="24"/>
              </w:rPr>
              <w:t>6.</w:t>
            </w:r>
          </w:p>
          <w:p w14:paraId="0DF44962" w14:textId="77777777" w:rsidR="00F3374E" w:rsidRPr="00EF056F" w:rsidRDefault="00F3374E" w:rsidP="008B6DA5">
            <w:pPr>
              <w:pStyle w:val="TableParagraph"/>
              <w:spacing w:line="312" w:lineRule="exact"/>
              <w:rPr>
                <w:sz w:val="24"/>
                <w:lang w:val="en-US"/>
              </w:rPr>
            </w:pPr>
          </w:p>
          <w:p w14:paraId="6FAFDE2F" w14:textId="77777777" w:rsidR="00F3374E" w:rsidRPr="00EF056F" w:rsidRDefault="00F3374E" w:rsidP="008B6DA5">
            <w:pPr>
              <w:pStyle w:val="TableParagraph"/>
              <w:spacing w:line="312" w:lineRule="exact"/>
              <w:rPr>
                <w:sz w:val="24"/>
                <w:lang w:val="en-US"/>
              </w:rPr>
            </w:pPr>
          </w:p>
        </w:tc>
        <w:tc>
          <w:tcPr>
            <w:tcW w:w="4820" w:type="dxa"/>
            <w:tcBorders>
              <w:bottom w:val="single" w:sz="4" w:space="0" w:color="auto"/>
            </w:tcBorders>
          </w:tcPr>
          <w:p w14:paraId="48EBAA02" w14:textId="77777777" w:rsidR="00721761" w:rsidRPr="00EF056F" w:rsidRDefault="00210959" w:rsidP="008B6DA5">
            <w:pPr>
              <w:pStyle w:val="TableParagraph"/>
              <w:spacing w:line="312" w:lineRule="exact"/>
              <w:ind w:left="107"/>
              <w:rPr>
                <w:sz w:val="24"/>
              </w:rPr>
            </w:pPr>
            <w:r w:rsidRPr="00EF056F">
              <w:rPr>
                <w:sz w:val="24"/>
              </w:rPr>
              <w:t>Проследяване напредъка на децата с</w:t>
            </w:r>
          </w:p>
          <w:p w14:paraId="13E5EF2A" w14:textId="77777777" w:rsidR="00721761" w:rsidRPr="00EF056F" w:rsidRDefault="00210959" w:rsidP="008B6DA5">
            <w:pPr>
              <w:pStyle w:val="TableParagraph"/>
              <w:spacing w:before="2" w:line="311" w:lineRule="exact"/>
              <w:ind w:left="107"/>
              <w:rPr>
                <w:sz w:val="24"/>
                <w:lang w:val="en-US"/>
              </w:rPr>
            </w:pPr>
            <w:r w:rsidRPr="00EF056F">
              <w:rPr>
                <w:sz w:val="24"/>
              </w:rPr>
              <w:t>обучителни затруднения</w:t>
            </w:r>
          </w:p>
          <w:p w14:paraId="7714C8F7" w14:textId="77777777" w:rsidR="00F3374E" w:rsidRPr="00EF056F" w:rsidRDefault="00F3374E" w:rsidP="008B6DA5">
            <w:pPr>
              <w:pStyle w:val="TableParagraph"/>
              <w:spacing w:before="2" w:line="311" w:lineRule="exact"/>
              <w:ind w:left="107"/>
              <w:rPr>
                <w:sz w:val="24"/>
                <w:lang w:val="en-US"/>
              </w:rPr>
            </w:pPr>
          </w:p>
        </w:tc>
        <w:tc>
          <w:tcPr>
            <w:tcW w:w="2286" w:type="dxa"/>
            <w:tcBorders>
              <w:bottom w:val="single" w:sz="4" w:space="0" w:color="auto"/>
            </w:tcBorders>
          </w:tcPr>
          <w:p w14:paraId="736E9A19" w14:textId="77777777" w:rsidR="00721761" w:rsidRPr="00EF056F" w:rsidRDefault="00210959" w:rsidP="008B6DA5">
            <w:pPr>
              <w:pStyle w:val="TableParagraph"/>
              <w:tabs>
                <w:tab w:val="left" w:pos="1093"/>
              </w:tabs>
              <w:spacing w:line="312" w:lineRule="exact"/>
              <w:rPr>
                <w:sz w:val="24"/>
              </w:rPr>
            </w:pPr>
            <w:r w:rsidRPr="00EF056F">
              <w:rPr>
                <w:sz w:val="24"/>
              </w:rPr>
              <w:t>През</w:t>
            </w:r>
            <w:r w:rsidRPr="00EF056F">
              <w:rPr>
                <w:sz w:val="24"/>
              </w:rPr>
              <w:tab/>
              <w:t>учебната</w:t>
            </w:r>
          </w:p>
          <w:p w14:paraId="751AA059" w14:textId="77777777" w:rsidR="00721761" w:rsidRPr="00EF056F" w:rsidRDefault="00210959" w:rsidP="008B6DA5">
            <w:pPr>
              <w:pStyle w:val="TableParagraph"/>
              <w:spacing w:before="2" w:line="311" w:lineRule="exact"/>
              <w:rPr>
                <w:sz w:val="24"/>
              </w:rPr>
            </w:pPr>
            <w:r w:rsidRPr="00EF056F">
              <w:rPr>
                <w:sz w:val="24"/>
              </w:rPr>
              <w:t>година</w:t>
            </w:r>
          </w:p>
        </w:tc>
        <w:tc>
          <w:tcPr>
            <w:tcW w:w="2675" w:type="dxa"/>
            <w:tcBorders>
              <w:bottom w:val="single" w:sz="4" w:space="0" w:color="auto"/>
            </w:tcBorders>
          </w:tcPr>
          <w:p w14:paraId="19866C7F" w14:textId="77777777" w:rsidR="00721761" w:rsidRPr="00EF056F" w:rsidRDefault="00721761" w:rsidP="008B6DA5">
            <w:pPr>
              <w:pStyle w:val="TableParagraph"/>
              <w:spacing w:line="312" w:lineRule="exact"/>
              <w:rPr>
                <w:sz w:val="24"/>
              </w:rPr>
            </w:pPr>
          </w:p>
          <w:p w14:paraId="54FD08D8" w14:textId="77777777" w:rsidR="00721761" w:rsidRPr="00EF056F" w:rsidRDefault="00210959" w:rsidP="008B6DA5">
            <w:pPr>
              <w:pStyle w:val="TableParagraph"/>
              <w:spacing w:before="2" w:line="311" w:lineRule="exact"/>
              <w:rPr>
                <w:sz w:val="24"/>
              </w:rPr>
            </w:pPr>
            <w:r w:rsidRPr="00EF056F">
              <w:rPr>
                <w:sz w:val="24"/>
              </w:rPr>
              <w:t>учителите в групите</w:t>
            </w:r>
          </w:p>
        </w:tc>
      </w:tr>
      <w:tr w:rsidR="00F3374E" w:rsidRPr="00EF056F" w14:paraId="208E9C1A" w14:textId="77777777" w:rsidTr="009B6CC2">
        <w:trPr>
          <w:trHeight w:val="7220"/>
        </w:trPr>
        <w:tc>
          <w:tcPr>
            <w:tcW w:w="1126" w:type="dxa"/>
            <w:tcBorders>
              <w:top w:val="single" w:sz="4" w:space="0" w:color="auto"/>
            </w:tcBorders>
          </w:tcPr>
          <w:p w14:paraId="35A802FF" w14:textId="77777777" w:rsidR="00F3374E" w:rsidRPr="00EF056F" w:rsidRDefault="00F3374E" w:rsidP="008B6DA5">
            <w:pPr>
              <w:pStyle w:val="TableParagraph"/>
              <w:spacing w:line="312" w:lineRule="exact"/>
              <w:rPr>
                <w:sz w:val="24"/>
                <w:lang w:val="en-US"/>
              </w:rPr>
            </w:pPr>
          </w:p>
          <w:p w14:paraId="0987C84E" w14:textId="77777777" w:rsidR="00F3374E" w:rsidRPr="00EF056F" w:rsidRDefault="00F3374E" w:rsidP="008B6DA5">
            <w:pPr>
              <w:pStyle w:val="TableParagraph"/>
              <w:spacing w:line="312" w:lineRule="exact"/>
              <w:rPr>
                <w:sz w:val="24"/>
                <w:lang w:val="en-US"/>
              </w:rPr>
            </w:pPr>
            <w:r w:rsidRPr="00EF056F">
              <w:rPr>
                <w:sz w:val="24"/>
                <w:lang w:val="en-US"/>
              </w:rPr>
              <w:t>7.</w:t>
            </w:r>
          </w:p>
          <w:p w14:paraId="391C1FBE" w14:textId="77777777" w:rsidR="00F3374E" w:rsidRPr="00EF056F" w:rsidRDefault="00F3374E" w:rsidP="008B6DA5">
            <w:pPr>
              <w:pStyle w:val="TableParagraph"/>
              <w:spacing w:line="312" w:lineRule="exact"/>
              <w:rPr>
                <w:sz w:val="24"/>
              </w:rPr>
            </w:pPr>
          </w:p>
        </w:tc>
        <w:tc>
          <w:tcPr>
            <w:tcW w:w="4820" w:type="dxa"/>
            <w:tcBorders>
              <w:top w:val="single" w:sz="4" w:space="0" w:color="auto"/>
            </w:tcBorders>
          </w:tcPr>
          <w:p w14:paraId="06FA99D6" w14:textId="77777777" w:rsidR="00F3374E" w:rsidRPr="00EF056F" w:rsidRDefault="00F3374E" w:rsidP="008B6DA5">
            <w:pPr>
              <w:pStyle w:val="TableParagraph"/>
              <w:spacing w:before="2" w:line="311" w:lineRule="exact"/>
              <w:ind w:left="107"/>
              <w:rPr>
                <w:sz w:val="24"/>
                <w:lang w:val="en-US"/>
              </w:rPr>
            </w:pPr>
          </w:p>
          <w:p w14:paraId="56EC6A1A" w14:textId="77777777" w:rsidR="00F3374E" w:rsidRPr="00EF056F" w:rsidRDefault="00F3374E" w:rsidP="008B6DA5">
            <w:pPr>
              <w:widowControl/>
              <w:shd w:val="clear" w:color="auto" w:fill="FFFFFF"/>
              <w:autoSpaceDE/>
              <w:autoSpaceDN/>
              <w:ind w:left="360"/>
              <w:rPr>
                <w:rFonts w:ascii="Tahoma" w:hAnsi="Tahoma" w:cs="Tahoma"/>
                <w:szCs w:val="24"/>
                <w:lang w:bidi="ar-SA"/>
              </w:rPr>
            </w:pPr>
            <w:r w:rsidRPr="00EF056F">
              <w:rPr>
                <w:bCs/>
                <w:szCs w:val="24"/>
                <w:lang w:bidi="ar-SA"/>
              </w:rPr>
              <w:t>ПРАКТИЧЕСКИ НАСОКИ ОКАЗВАНЕ НА ДОПЪЛНИТЕЛНА ПОДКРЕПА</w:t>
            </w:r>
            <w:r w:rsidRPr="00EF056F">
              <w:rPr>
                <w:szCs w:val="24"/>
                <w:lang w:bidi="ar-SA"/>
              </w:rPr>
              <w:t>:</w:t>
            </w:r>
          </w:p>
          <w:p w14:paraId="46AF4C99" w14:textId="77777777" w:rsidR="00F3374E" w:rsidRPr="00EF056F" w:rsidRDefault="00F3374E" w:rsidP="008B6DA5">
            <w:pPr>
              <w:widowControl/>
              <w:shd w:val="clear" w:color="auto" w:fill="FFFFFF"/>
              <w:autoSpaceDE/>
              <w:autoSpaceDN/>
              <w:rPr>
                <w:rFonts w:ascii="Tahoma" w:hAnsi="Tahoma" w:cs="Tahoma"/>
                <w:color w:val="000000"/>
                <w:sz w:val="20"/>
                <w:szCs w:val="21"/>
                <w:lang w:bidi="ar-SA"/>
              </w:rPr>
            </w:pPr>
            <w:r w:rsidRPr="00EF056F">
              <w:rPr>
                <w:color w:val="000000"/>
                <w:sz w:val="24"/>
                <w:szCs w:val="28"/>
                <w:lang w:bidi="ar-SA"/>
              </w:rPr>
              <w:t>-</w:t>
            </w:r>
            <w:r w:rsidRPr="00EF056F">
              <w:rPr>
                <w:color w:val="000000"/>
                <w:sz w:val="12"/>
                <w:szCs w:val="14"/>
                <w:lang w:bidi="ar-SA"/>
              </w:rPr>
              <w:t>         </w:t>
            </w:r>
            <w:r w:rsidRPr="00EF056F">
              <w:rPr>
                <w:color w:val="000000"/>
                <w:sz w:val="24"/>
                <w:szCs w:val="28"/>
                <w:lang w:bidi="ar-SA"/>
              </w:rPr>
              <w:t>Преодоляване на </w:t>
            </w:r>
            <w:r w:rsidRPr="00EF056F">
              <w:rPr>
                <w:b/>
                <w:bCs/>
                <w:color w:val="000000"/>
                <w:sz w:val="24"/>
                <w:szCs w:val="28"/>
                <w:lang w:bidi="ar-SA"/>
              </w:rPr>
              <w:t>нарушенията в четенето;</w:t>
            </w:r>
          </w:p>
          <w:p w14:paraId="4E1A6BAA" w14:textId="77777777" w:rsidR="00F3374E" w:rsidRPr="00EF056F" w:rsidRDefault="00F3374E" w:rsidP="008B6DA5">
            <w:pPr>
              <w:widowControl/>
              <w:shd w:val="clear" w:color="auto" w:fill="FFFFFF"/>
              <w:autoSpaceDE/>
              <w:autoSpaceDN/>
              <w:rPr>
                <w:rFonts w:ascii="Tahoma" w:hAnsi="Tahoma" w:cs="Tahoma"/>
                <w:color w:val="000000"/>
                <w:sz w:val="20"/>
                <w:szCs w:val="21"/>
                <w:lang w:bidi="ar-SA"/>
              </w:rPr>
            </w:pPr>
            <w:r w:rsidRPr="00EF056F">
              <w:rPr>
                <w:color w:val="000000"/>
                <w:sz w:val="24"/>
                <w:szCs w:val="28"/>
                <w:lang w:bidi="ar-SA"/>
              </w:rPr>
              <w:t>-</w:t>
            </w:r>
            <w:r w:rsidRPr="00EF056F">
              <w:rPr>
                <w:color w:val="000000"/>
                <w:sz w:val="12"/>
                <w:szCs w:val="14"/>
                <w:lang w:bidi="ar-SA"/>
              </w:rPr>
              <w:t>         </w:t>
            </w:r>
            <w:r w:rsidRPr="00EF056F">
              <w:rPr>
                <w:color w:val="000000"/>
                <w:sz w:val="24"/>
                <w:szCs w:val="28"/>
                <w:lang w:bidi="ar-SA"/>
              </w:rPr>
              <w:t>Преодоляване на </w:t>
            </w:r>
            <w:r w:rsidRPr="00EF056F">
              <w:rPr>
                <w:b/>
                <w:bCs/>
                <w:color w:val="000000"/>
                <w:sz w:val="24"/>
                <w:szCs w:val="28"/>
                <w:lang w:bidi="ar-SA"/>
              </w:rPr>
              <w:t>нарушенията в писането</w:t>
            </w:r>
            <w:r w:rsidRPr="00EF056F">
              <w:rPr>
                <w:color w:val="000000"/>
                <w:sz w:val="24"/>
                <w:szCs w:val="28"/>
                <w:lang w:bidi="ar-SA"/>
              </w:rPr>
              <w:t>;</w:t>
            </w:r>
          </w:p>
          <w:p w14:paraId="66A129AE" w14:textId="77777777" w:rsidR="00F3374E" w:rsidRPr="00EF056F" w:rsidRDefault="00F3374E" w:rsidP="008B6DA5">
            <w:pPr>
              <w:widowControl/>
              <w:shd w:val="clear" w:color="auto" w:fill="FFFFFF"/>
              <w:autoSpaceDE/>
              <w:autoSpaceDN/>
              <w:rPr>
                <w:rFonts w:ascii="Tahoma" w:hAnsi="Tahoma" w:cs="Tahoma"/>
                <w:color w:val="000000"/>
                <w:sz w:val="20"/>
                <w:szCs w:val="21"/>
                <w:lang w:bidi="ar-SA"/>
              </w:rPr>
            </w:pPr>
            <w:r w:rsidRPr="00EF056F">
              <w:rPr>
                <w:color w:val="000000"/>
                <w:sz w:val="24"/>
                <w:szCs w:val="28"/>
                <w:lang w:bidi="ar-SA"/>
              </w:rPr>
              <w:t>-</w:t>
            </w:r>
            <w:r w:rsidRPr="00EF056F">
              <w:rPr>
                <w:color w:val="000000"/>
                <w:sz w:val="12"/>
                <w:szCs w:val="14"/>
                <w:lang w:bidi="ar-SA"/>
              </w:rPr>
              <w:t>         </w:t>
            </w:r>
            <w:r w:rsidRPr="00EF056F">
              <w:rPr>
                <w:color w:val="000000"/>
                <w:sz w:val="24"/>
                <w:szCs w:val="28"/>
                <w:lang w:bidi="ar-SA"/>
              </w:rPr>
              <w:t>Преодоляване на </w:t>
            </w:r>
            <w:r w:rsidRPr="00EF056F">
              <w:rPr>
                <w:b/>
                <w:bCs/>
                <w:color w:val="000000"/>
                <w:sz w:val="24"/>
                <w:szCs w:val="28"/>
                <w:lang w:bidi="ar-SA"/>
              </w:rPr>
              <w:t>нарушенията в математичаските умения</w:t>
            </w:r>
            <w:r w:rsidRPr="00EF056F">
              <w:rPr>
                <w:color w:val="000000"/>
                <w:sz w:val="24"/>
                <w:szCs w:val="28"/>
                <w:lang w:bidi="ar-SA"/>
              </w:rPr>
              <w:t>;</w:t>
            </w:r>
          </w:p>
          <w:p w14:paraId="4FC8D8A5" w14:textId="77777777" w:rsidR="00F3374E" w:rsidRPr="00EF056F" w:rsidRDefault="00F3374E" w:rsidP="008B6DA5">
            <w:pPr>
              <w:widowControl/>
              <w:shd w:val="clear" w:color="auto" w:fill="FFFFFF"/>
              <w:autoSpaceDE/>
              <w:autoSpaceDN/>
              <w:rPr>
                <w:rFonts w:ascii="Tahoma" w:hAnsi="Tahoma" w:cs="Tahoma"/>
                <w:color w:val="000000"/>
                <w:sz w:val="20"/>
                <w:szCs w:val="21"/>
                <w:lang w:bidi="ar-SA"/>
              </w:rPr>
            </w:pPr>
            <w:r w:rsidRPr="00EF056F">
              <w:rPr>
                <w:color w:val="000000"/>
                <w:sz w:val="24"/>
                <w:szCs w:val="28"/>
                <w:lang w:bidi="ar-SA"/>
              </w:rPr>
              <w:t>-</w:t>
            </w:r>
            <w:r w:rsidRPr="00EF056F">
              <w:rPr>
                <w:color w:val="000000"/>
                <w:sz w:val="12"/>
                <w:szCs w:val="14"/>
                <w:lang w:bidi="ar-SA"/>
              </w:rPr>
              <w:t>         </w:t>
            </w:r>
            <w:r w:rsidRPr="00EF056F">
              <w:rPr>
                <w:color w:val="000000"/>
                <w:sz w:val="24"/>
                <w:szCs w:val="28"/>
                <w:lang w:bidi="ar-SA"/>
              </w:rPr>
              <w:t>Преодоляване на нарушенията и </w:t>
            </w:r>
            <w:r w:rsidRPr="00EF056F">
              <w:rPr>
                <w:b/>
                <w:bCs/>
                <w:color w:val="000000"/>
                <w:sz w:val="24"/>
                <w:szCs w:val="28"/>
                <w:lang w:bidi="ar-SA"/>
              </w:rPr>
              <w:t>обучителните трудности по другите учебни предмети;</w:t>
            </w:r>
          </w:p>
          <w:p w14:paraId="672C0303" w14:textId="77777777" w:rsidR="00F3374E" w:rsidRPr="00EF056F" w:rsidRDefault="00F3374E" w:rsidP="008B6DA5">
            <w:pPr>
              <w:widowControl/>
              <w:shd w:val="clear" w:color="auto" w:fill="FFFFFF"/>
              <w:autoSpaceDE/>
              <w:autoSpaceDN/>
              <w:rPr>
                <w:rFonts w:ascii="Tahoma" w:hAnsi="Tahoma" w:cs="Tahoma"/>
                <w:color w:val="000000"/>
                <w:sz w:val="20"/>
                <w:szCs w:val="21"/>
                <w:lang w:bidi="ar-SA"/>
              </w:rPr>
            </w:pPr>
            <w:r w:rsidRPr="00EF056F">
              <w:rPr>
                <w:color w:val="000000"/>
                <w:sz w:val="24"/>
                <w:szCs w:val="28"/>
                <w:lang w:bidi="ar-SA"/>
              </w:rPr>
              <w:t>-</w:t>
            </w:r>
            <w:r w:rsidRPr="00EF056F">
              <w:rPr>
                <w:color w:val="000000"/>
                <w:sz w:val="12"/>
                <w:szCs w:val="14"/>
                <w:lang w:bidi="ar-SA"/>
              </w:rPr>
              <w:t>         </w:t>
            </w:r>
            <w:r w:rsidRPr="00EF056F">
              <w:rPr>
                <w:b/>
                <w:bCs/>
                <w:color w:val="000000"/>
                <w:sz w:val="24"/>
                <w:szCs w:val="28"/>
                <w:lang w:bidi="ar-SA"/>
              </w:rPr>
              <w:t>Емоционална подкрепа</w:t>
            </w:r>
            <w:r w:rsidRPr="00EF056F">
              <w:rPr>
                <w:color w:val="000000"/>
                <w:sz w:val="24"/>
                <w:szCs w:val="28"/>
                <w:lang w:bidi="ar-SA"/>
              </w:rPr>
              <w:t> на децата с обучителни трудности и децата със СОП;</w:t>
            </w:r>
          </w:p>
          <w:p w14:paraId="1E7C7876" w14:textId="77777777" w:rsidR="00F3374E" w:rsidRPr="00EF056F" w:rsidRDefault="00F3374E" w:rsidP="008B6DA5">
            <w:pPr>
              <w:widowControl/>
              <w:shd w:val="clear" w:color="auto" w:fill="FFFFFF"/>
              <w:autoSpaceDE/>
              <w:autoSpaceDN/>
              <w:rPr>
                <w:rFonts w:ascii="Tahoma" w:hAnsi="Tahoma" w:cs="Tahoma"/>
                <w:color w:val="000000"/>
                <w:sz w:val="20"/>
                <w:szCs w:val="21"/>
                <w:lang w:bidi="ar-SA"/>
              </w:rPr>
            </w:pPr>
            <w:r w:rsidRPr="00EF056F">
              <w:rPr>
                <w:color w:val="000000"/>
                <w:sz w:val="24"/>
                <w:szCs w:val="28"/>
                <w:lang w:bidi="ar-SA"/>
              </w:rPr>
              <w:t>-</w:t>
            </w:r>
            <w:r w:rsidRPr="00EF056F">
              <w:rPr>
                <w:color w:val="000000"/>
                <w:sz w:val="12"/>
                <w:szCs w:val="14"/>
                <w:lang w:bidi="ar-SA"/>
              </w:rPr>
              <w:t>         </w:t>
            </w:r>
            <w:r w:rsidRPr="00EF056F">
              <w:rPr>
                <w:color w:val="000000"/>
                <w:sz w:val="24"/>
                <w:szCs w:val="28"/>
                <w:lang w:bidi="ar-SA"/>
              </w:rPr>
              <w:t>Практически насоки за </w:t>
            </w:r>
            <w:r w:rsidRPr="00EF056F">
              <w:rPr>
                <w:b/>
                <w:bCs/>
                <w:color w:val="000000"/>
                <w:sz w:val="24"/>
                <w:szCs w:val="28"/>
                <w:lang w:bidi="ar-SA"/>
              </w:rPr>
              <w:t>подкрепа на семейството и получаване на съгласие за оценка;</w:t>
            </w:r>
          </w:p>
          <w:p w14:paraId="28260FB3" w14:textId="77777777" w:rsidR="00F3374E" w:rsidRPr="00EF056F" w:rsidRDefault="00F3374E" w:rsidP="008B6DA5">
            <w:pPr>
              <w:widowControl/>
              <w:shd w:val="clear" w:color="auto" w:fill="FFFFFF"/>
              <w:autoSpaceDE/>
              <w:autoSpaceDN/>
              <w:rPr>
                <w:rFonts w:ascii="Tahoma" w:hAnsi="Tahoma" w:cs="Tahoma"/>
                <w:color w:val="000000"/>
                <w:sz w:val="20"/>
                <w:szCs w:val="21"/>
                <w:lang w:bidi="ar-SA"/>
              </w:rPr>
            </w:pPr>
            <w:r w:rsidRPr="00EF056F">
              <w:rPr>
                <w:color w:val="000000"/>
                <w:sz w:val="24"/>
                <w:szCs w:val="28"/>
                <w:lang w:bidi="ar-SA"/>
              </w:rPr>
              <w:t>-</w:t>
            </w:r>
            <w:r w:rsidRPr="00EF056F">
              <w:rPr>
                <w:color w:val="000000"/>
                <w:sz w:val="12"/>
                <w:szCs w:val="14"/>
                <w:lang w:bidi="ar-SA"/>
              </w:rPr>
              <w:t>         </w:t>
            </w:r>
            <w:r w:rsidRPr="00EF056F">
              <w:rPr>
                <w:color w:val="000000"/>
                <w:sz w:val="24"/>
                <w:szCs w:val="28"/>
                <w:lang w:bidi="ar-SA"/>
              </w:rPr>
              <w:t>Конкретни </w:t>
            </w:r>
            <w:r w:rsidRPr="00EF056F">
              <w:rPr>
                <w:b/>
                <w:bCs/>
                <w:color w:val="000000"/>
                <w:sz w:val="24"/>
                <w:szCs w:val="28"/>
                <w:lang w:bidi="ar-SA"/>
              </w:rPr>
              <w:t>практически насоки за адаптиране на средата;</w:t>
            </w:r>
          </w:p>
          <w:p w14:paraId="57350EC8" w14:textId="77777777" w:rsidR="00F3374E" w:rsidRPr="00EF056F" w:rsidRDefault="00F3374E" w:rsidP="008B6DA5">
            <w:pPr>
              <w:widowControl/>
              <w:shd w:val="clear" w:color="auto" w:fill="FFFFFF"/>
              <w:autoSpaceDE/>
              <w:autoSpaceDN/>
              <w:rPr>
                <w:rFonts w:ascii="Tahoma" w:hAnsi="Tahoma" w:cs="Tahoma"/>
                <w:color w:val="000000"/>
                <w:sz w:val="20"/>
                <w:szCs w:val="21"/>
                <w:lang w:bidi="ar-SA"/>
              </w:rPr>
            </w:pPr>
            <w:r w:rsidRPr="00EF056F">
              <w:rPr>
                <w:color w:val="000000"/>
                <w:sz w:val="24"/>
                <w:szCs w:val="28"/>
                <w:lang w:bidi="ar-SA"/>
              </w:rPr>
              <w:t>-</w:t>
            </w:r>
            <w:r w:rsidRPr="00EF056F">
              <w:rPr>
                <w:color w:val="000000"/>
                <w:sz w:val="12"/>
                <w:szCs w:val="14"/>
                <w:lang w:bidi="ar-SA"/>
              </w:rPr>
              <w:t>         </w:t>
            </w:r>
            <w:r w:rsidRPr="00EF056F">
              <w:rPr>
                <w:b/>
                <w:bCs/>
                <w:color w:val="000000"/>
                <w:sz w:val="24"/>
                <w:szCs w:val="28"/>
                <w:lang w:bidi="ar-SA"/>
              </w:rPr>
              <w:t>Адаптиране на програмата;</w:t>
            </w:r>
          </w:p>
          <w:p w14:paraId="2984F6CF" w14:textId="77777777" w:rsidR="00F3374E" w:rsidRPr="00EF056F" w:rsidRDefault="00F3374E" w:rsidP="008B6DA5">
            <w:pPr>
              <w:widowControl/>
              <w:shd w:val="clear" w:color="auto" w:fill="FFFFFF"/>
              <w:autoSpaceDE/>
              <w:autoSpaceDN/>
              <w:rPr>
                <w:rFonts w:ascii="Tahoma" w:hAnsi="Tahoma" w:cs="Tahoma"/>
                <w:color w:val="000000"/>
                <w:sz w:val="20"/>
                <w:szCs w:val="21"/>
                <w:lang w:bidi="ar-SA"/>
              </w:rPr>
            </w:pPr>
            <w:r w:rsidRPr="00EF056F">
              <w:rPr>
                <w:color w:val="000000"/>
                <w:sz w:val="24"/>
                <w:szCs w:val="28"/>
                <w:lang w:bidi="ar-SA"/>
              </w:rPr>
              <w:t>-</w:t>
            </w:r>
            <w:r w:rsidRPr="00EF056F">
              <w:rPr>
                <w:color w:val="000000"/>
                <w:sz w:val="12"/>
                <w:szCs w:val="14"/>
                <w:lang w:bidi="ar-SA"/>
              </w:rPr>
              <w:t>         </w:t>
            </w:r>
            <w:r w:rsidRPr="00EF056F">
              <w:rPr>
                <w:b/>
                <w:bCs/>
                <w:color w:val="000000"/>
                <w:sz w:val="24"/>
                <w:szCs w:val="28"/>
                <w:lang w:bidi="ar-SA"/>
              </w:rPr>
              <w:t>Адаптиране методите</w:t>
            </w:r>
            <w:r w:rsidRPr="00EF056F">
              <w:rPr>
                <w:color w:val="000000"/>
                <w:sz w:val="24"/>
                <w:szCs w:val="28"/>
                <w:lang w:bidi="ar-SA"/>
              </w:rPr>
              <w:t> на преподаване;</w:t>
            </w:r>
          </w:p>
          <w:p w14:paraId="6CFD291B" w14:textId="77777777" w:rsidR="00F3374E" w:rsidRPr="00EF056F" w:rsidRDefault="00F3374E" w:rsidP="008B6DA5">
            <w:pPr>
              <w:widowControl/>
              <w:shd w:val="clear" w:color="auto" w:fill="FFFFFF"/>
              <w:autoSpaceDE/>
              <w:autoSpaceDN/>
              <w:rPr>
                <w:rFonts w:ascii="Tahoma" w:hAnsi="Tahoma" w:cs="Tahoma"/>
                <w:color w:val="000000"/>
                <w:sz w:val="20"/>
                <w:szCs w:val="21"/>
                <w:lang w:bidi="ar-SA"/>
              </w:rPr>
            </w:pPr>
            <w:r w:rsidRPr="00EF056F">
              <w:rPr>
                <w:color w:val="000000"/>
                <w:sz w:val="24"/>
                <w:szCs w:val="28"/>
                <w:lang w:bidi="ar-SA"/>
              </w:rPr>
              <w:t>-</w:t>
            </w:r>
            <w:r w:rsidRPr="00EF056F">
              <w:rPr>
                <w:color w:val="000000"/>
                <w:sz w:val="12"/>
                <w:szCs w:val="14"/>
                <w:lang w:bidi="ar-SA"/>
              </w:rPr>
              <w:t>         </w:t>
            </w:r>
            <w:r w:rsidRPr="00EF056F">
              <w:rPr>
                <w:color w:val="000000"/>
                <w:sz w:val="24"/>
                <w:szCs w:val="28"/>
                <w:lang w:bidi="ar-SA"/>
              </w:rPr>
              <w:t>Адаптиране </w:t>
            </w:r>
            <w:r w:rsidRPr="00EF056F">
              <w:rPr>
                <w:b/>
                <w:bCs/>
                <w:color w:val="000000"/>
                <w:sz w:val="24"/>
                <w:szCs w:val="28"/>
                <w:lang w:bidi="ar-SA"/>
              </w:rPr>
              <w:t>методите на изпитване.</w:t>
            </w:r>
          </w:p>
          <w:p w14:paraId="471EDCB5" w14:textId="77777777" w:rsidR="00F3374E" w:rsidRPr="00EF056F" w:rsidRDefault="00F3374E" w:rsidP="008B6DA5">
            <w:pPr>
              <w:widowControl/>
              <w:shd w:val="clear" w:color="auto" w:fill="FFFFFF"/>
              <w:autoSpaceDE/>
              <w:autoSpaceDN/>
              <w:rPr>
                <w:rFonts w:ascii="Tahoma" w:hAnsi="Tahoma" w:cs="Tahoma"/>
                <w:color w:val="000000"/>
                <w:sz w:val="20"/>
                <w:szCs w:val="21"/>
                <w:lang w:bidi="ar-SA"/>
              </w:rPr>
            </w:pPr>
            <w:r w:rsidRPr="00EF056F">
              <w:rPr>
                <w:color w:val="000000"/>
                <w:sz w:val="24"/>
                <w:szCs w:val="28"/>
                <w:lang w:bidi="ar-SA"/>
              </w:rPr>
              <w:t>-</w:t>
            </w:r>
            <w:r w:rsidRPr="00EF056F">
              <w:rPr>
                <w:color w:val="000000"/>
                <w:sz w:val="12"/>
                <w:szCs w:val="14"/>
                <w:lang w:bidi="ar-SA"/>
              </w:rPr>
              <w:t>         </w:t>
            </w:r>
            <w:r w:rsidRPr="00EF056F">
              <w:rPr>
                <w:color w:val="000000"/>
                <w:sz w:val="24"/>
                <w:szCs w:val="28"/>
                <w:lang w:bidi="ar-SA"/>
              </w:rPr>
              <w:t>Преодоляване на </w:t>
            </w:r>
            <w:r w:rsidRPr="00EF056F">
              <w:rPr>
                <w:b/>
                <w:bCs/>
                <w:color w:val="000000"/>
                <w:sz w:val="24"/>
                <w:szCs w:val="28"/>
                <w:lang w:bidi="ar-SA"/>
              </w:rPr>
              <w:t>вината като емоционална проява.</w:t>
            </w:r>
          </w:p>
          <w:p w14:paraId="0605D4D0" w14:textId="77777777" w:rsidR="00F3374E" w:rsidRPr="00EF056F" w:rsidRDefault="00F3374E" w:rsidP="008B6DA5">
            <w:pPr>
              <w:widowControl/>
              <w:shd w:val="clear" w:color="auto" w:fill="FFFFFF"/>
              <w:autoSpaceDE/>
              <w:autoSpaceDN/>
              <w:ind w:left="360"/>
              <w:rPr>
                <w:rFonts w:ascii="Tahoma" w:hAnsi="Tahoma" w:cs="Tahoma"/>
                <w:color w:val="000000"/>
                <w:sz w:val="20"/>
                <w:szCs w:val="21"/>
                <w:lang w:bidi="ar-SA"/>
              </w:rPr>
            </w:pPr>
            <w:r w:rsidRPr="00EF056F">
              <w:rPr>
                <w:color w:val="000000"/>
                <w:sz w:val="24"/>
                <w:szCs w:val="28"/>
                <w:lang w:bidi="ar-SA"/>
              </w:rPr>
              <w:t> </w:t>
            </w:r>
          </w:p>
          <w:p w14:paraId="28C1E6DC" w14:textId="77777777" w:rsidR="00F3374E" w:rsidRPr="00EF056F" w:rsidRDefault="00F3374E" w:rsidP="008B6DA5">
            <w:pPr>
              <w:pStyle w:val="TableParagraph"/>
              <w:spacing w:before="2" w:line="311" w:lineRule="exact"/>
              <w:ind w:left="107"/>
              <w:rPr>
                <w:sz w:val="24"/>
              </w:rPr>
            </w:pPr>
          </w:p>
        </w:tc>
        <w:tc>
          <w:tcPr>
            <w:tcW w:w="2286" w:type="dxa"/>
            <w:tcBorders>
              <w:top w:val="single" w:sz="4" w:space="0" w:color="auto"/>
            </w:tcBorders>
          </w:tcPr>
          <w:p w14:paraId="31C261B6" w14:textId="77777777" w:rsidR="00F3374E" w:rsidRPr="00EF056F" w:rsidRDefault="00F3374E" w:rsidP="008B6DA5">
            <w:pPr>
              <w:pStyle w:val="TableParagraph"/>
              <w:spacing w:before="2" w:line="311" w:lineRule="exact"/>
              <w:rPr>
                <w:sz w:val="24"/>
              </w:rPr>
            </w:pPr>
          </w:p>
          <w:p w14:paraId="092B4A27" w14:textId="77777777" w:rsidR="00DE3982" w:rsidRPr="00EF056F" w:rsidRDefault="00DE3982" w:rsidP="008B6DA5">
            <w:pPr>
              <w:pStyle w:val="TableParagraph"/>
              <w:spacing w:before="2" w:line="311" w:lineRule="exact"/>
              <w:rPr>
                <w:sz w:val="24"/>
              </w:rPr>
            </w:pPr>
            <w:r w:rsidRPr="00EF056F">
              <w:rPr>
                <w:sz w:val="24"/>
              </w:rPr>
              <w:t>През учебната</w:t>
            </w:r>
          </w:p>
          <w:p w14:paraId="5CC87523" w14:textId="77777777" w:rsidR="00DE3982" w:rsidRPr="00EF056F" w:rsidRDefault="00DE3982" w:rsidP="008B6DA5">
            <w:pPr>
              <w:pStyle w:val="TableParagraph"/>
              <w:spacing w:before="2" w:line="311" w:lineRule="exact"/>
              <w:rPr>
                <w:sz w:val="24"/>
              </w:rPr>
            </w:pPr>
          </w:p>
          <w:p w14:paraId="114297AF" w14:textId="77777777" w:rsidR="00DE3982" w:rsidRPr="00EF056F" w:rsidRDefault="00DE3982" w:rsidP="008B6DA5">
            <w:pPr>
              <w:pStyle w:val="TableParagraph"/>
              <w:spacing w:before="2" w:line="311" w:lineRule="exact"/>
              <w:rPr>
                <w:sz w:val="24"/>
              </w:rPr>
            </w:pPr>
            <w:r w:rsidRPr="00EF056F">
              <w:rPr>
                <w:sz w:val="24"/>
              </w:rPr>
              <w:t>година</w:t>
            </w:r>
          </w:p>
        </w:tc>
        <w:tc>
          <w:tcPr>
            <w:tcW w:w="2675" w:type="dxa"/>
            <w:tcBorders>
              <w:top w:val="single" w:sz="4" w:space="0" w:color="auto"/>
            </w:tcBorders>
          </w:tcPr>
          <w:p w14:paraId="42C1D17E" w14:textId="77777777" w:rsidR="00F3374E" w:rsidRPr="00EF056F" w:rsidRDefault="00F3374E" w:rsidP="008B6DA5">
            <w:pPr>
              <w:pStyle w:val="TableParagraph"/>
              <w:spacing w:before="2" w:line="311" w:lineRule="exact"/>
              <w:rPr>
                <w:sz w:val="24"/>
              </w:rPr>
            </w:pPr>
          </w:p>
        </w:tc>
      </w:tr>
      <w:tr w:rsidR="00721761" w:rsidRPr="00EF056F" w14:paraId="0241B4FB" w14:textId="77777777" w:rsidTr="00FA327A">
        <w:trPr>
          <w:trHeight w:val="964"/>
        </w:trPr>
        <w:tc>
          <w:tcPr>
            <w:tcW w:w="1126" w:type="dxa"/>
          </w:tcPr>
          <w:p w14:paraId="1A07564F" w14:textId="77777777" w:rsidR="00721761" w:rsidRPr="00EF056F" w:rsidRDefault="00721761" w:rsidP="008B6DA5">
            <w:pPr>
              <w:pStyle w:val="TableParagraph"/>
              <w:ind w:left="0"/>
              <w:rPr>
                <w:sz w:val="24"/>
              </w:rPr>
            </w:pPr>
          </w:p>
        </w:tc>
        <w:tc>
          <w:tcPr>
            <w:tcW w:w="4820" w:type="dxa"/>
          </w:tcPr>
          <w:p w14:paraId="2686C568" w14:textId="77777777" w:rsidR="00721761" w:rsidRPr="00EF056F" w:rsidRDefault="00D60FD2" w:rsidP="008B6DA5">
            <w:pPr>
              <w:pStyle w:val="TableParagraph"/>
              <w:spacing w:line="305" w:lineRule="exact"/>
              <w:ind w:left="107"/>
              <w:rPr>
                <w:b/>
                <w:sz w:val="24"/>
              </w:rPr>
            </w:pPr>
            <w:r w:rsidRPr="00EF056F">
              <w:rPr>
                <w:b/>
                <w:sz w:val="24"/>
              </w:rPr>
              <w:t>Дейности свързани с установяване на необходимост от личностна подкрепа</w:t>
            </w:r>
          </w:p>
        </w:tc>
        <w:tc>
          <w:tcPr>
            <w:tcW w:w="2286" w:type="dxa"/>
          </w:tcPr>
          <w:p w14:paraId="1B4FDCCF" w14:textId="77777777" w:rsidR="00721761" w:rsidRPr="00EF056F" w:rsidRDefault="00721761" w:rsidP="008B6DA5">
            <w:pPr>
              <w:pStyle w:val="TableParagraph"/>
              <w:ind w:left="0"/>
              <w:rPr>
                <w:sz w:val="24"/>
              </w:rPr>
            </w:pPr>
          </w:p>
        </w:tc>
        <w:tc>
          <w:tcPr>
            <w:tcW w:w="2675" w:type="dxa"/>
          </w:tcPr>
          <w:p w14:paraId="61D6A340" w14:textId="77777777" w:rsidR="00721761" w:rsidRPr="00EF056F" w:rsidRDefault="00721761" w:rsidP="008B6DA5">
            <w:pPr>
              <w:pStyle w:val="TableParagraph"/>
              <w:ind w:left="0"/>
              <w:rPr>
                <w:sz w:val="24"/>
              </w:rPr>
            </w:pPr>
          </w:p>
        </w:tc>
      </w:tr>
      <w:tr w:rsidR="00721761" w:rsidRPr="00EF056F" w14:paraId="6B8EFDA5" w14:textId="77777777" w:rsidTr="00FA327A">
        <w:trPr>
          <w:trHeight w:val="1610"/>
        </w:trPr>
        <w:tc>
          <w:tcPr>
            <w:tcW w:w="1126" w:type="dxa"/>
          </w:tcPr>
          <w:p w14:paraId="2DC8B5C9" w14:textId="77777777" w:rsidR="00721761" w:rsidRPr="00EF056F" w:rsidRDefault="00210959" w:rsidP="008B6DA5">
            <w:pPr>
              <w:pStyle w:val="TableParagraph"/>
              <w:spacing w:line="315" w:lineRule="exact"/>
              <w:rPr>
                <w:sz w:val="24"/>
              </w:rPr>
            </w:pPr>
            <w:r w:rsidRPr="00EF056F">
              <w:rPr>
                <w:sz w:val="24"/>
              </w:rPr>
              <w:t>1.</w:t>
            </w:r>
          </w:p>
        </w:tc>
        <w:tc>
          <w:tcPr>
            <w:tcW w:w="4820" w:type="dxa"/>
          </w:tcPr>
          <w:p w14:paraId="07F2A722" w14:textId="77777777" w:rsidR="00721761" w:rsidRPr="00EF056F" w:rsidRDefault="00210959" w:rsidP="008B6DA5">
            <w:pPr>
              <w:pStyle w:val="TableParagraph"/>
              <w:ind w:left="107" w:right="97"/>
              <w:rPr>
                <w:sz w:val="24"/>
              </w:rPr>
            </w:pPr>
            <w:r w:rsidRPr="00EF056F">
              <w:rPr>
                <w:sz w:val="24"/>
              </w:rPr>
              <w:t>Определяне на необходимост от извършване на оценка от екип за подкрепа за личностно развитие за предоставяне на</w:t>
            </w:r>
            <w:r w:rsidRPr="00EF056F">
              <w:rPr>
                <w:spacing w:val="57"/>
                <w:sz w:val="24"/>
              </w:rPr>
              <w:t xml:space="preserve"> </w:t>
            </w:r>
            <w:r w:rsidRPr="00EF056F">
              <w:rPr>
                <w:sz w:val="24"/>
              </w:rPr>
              <w:t>допълнителна</w:t>
            </w:r>
          </w:p>
          <w:p w14:paraId="030275EF" w14:textId="77777777" w:rsidR="00721761" w:rsidRPr="00EF056F" w:rsidRDefault="00210959" w:rsidP="008B6DA5">
            <w:pPr>
              <w:pStyle w:val="TableParagraph"/>
              <w:spacing w:line="310" w:lineRule="exact"/>
              <w:ind w:left="107"/>
              <w:rPr>
                <w:sz w:val="24"/>
              </w:rPr>
            </w:pPr>
            <w:r w:rsidRPr="00EF056F">
              <w:rPr>
                <w:sz w:val="24"/>
              </w:rPr>
              <w:t>подкрепа на отделни деца</w:t>
            </w:r>
          </w:p>
        </w:tc>
        <w:tc>
          <w:tcPr>
            <w:tcW w:w="2286" w:type="dxa"/>
          </w:tcPr>
          <w:p w14:paraId="1072F63E" w14:textId="77777777" w:rsidR="00721761" w:rsidRPr="00EF056F" w:rsidRDefault="00210959" w:rsidP="008B6DA5">
            <w:pPr>
              <w:pStyle w:val="TableParagraph"/>
              <w:tabs>
                <w:tab w:val="left" w:pos="551"/>
                <w:tab w:val="left" w:pos="1887"/>
              </w:tabs>
              <w:ind w:right="93"/>
              <w:rPr>
                <w:sz w:val="24"/>
              </w:rPr>
            </w:pPr>
            <w:r w:rsidRPr="00EF056F">
              <w:rPr>
                <w:sz w:val="24"/>
              </w:rPr>
              <w:t>В</w:t>
            </w:r>
            <w:r w:rsidRPr="00EF056F">
              <w:rPr>
                <w:sz w:val="24"/>
              </w:rPr>
              <w:tab/>
              <w:t>началото</w:t>
            </w:r>
            <w:r w:rsidRPr="00EF056F">
              <w:rPr>
                <w:sz w:val="24"/>
              </w:rPr>
              <w:tab/>
            </w:r>
            <w:r w:rsidRPr="00EF056F">
              <w:rPr>
                <w:spacing w:val="-9"/>
                <w:sz w:val="24"/>
              </w:rPr>
              <w:t xml:space="preserve">на </w:t>
            </w:r>
            <w:r w:rsidRPr="00EF056F">
              <w:rPr>
                <w:sz w:val="24"/>
              </w:rPr>
              <w:t>учебната</w:t>
            </w:r>
            <w:r w:rsidRPr="00EF056F">
              <w:rPr>
                <w:spacing w:val="-2"/>
                <w:sz w:val="24"/>
              </w:rPr>
              <w:t xml:space="preserve"> </w:t>
            </w:r>
            <w:r w:rsidRPr="00EF056F">
              <w:rPr>
                <w:sz w:val="24"/>
              </w:rPr>
              <w:t>година</w:t>
            </w:r>
          </w:p>
        </w:tc>
        <w:tc>
          <w:tcPr>
            <w:tcW w:w="2675" w:type="dxa"/>
          </w:tcPr>
          <w:p w14:paraId="255D66A5" w14:textId="77777777" w:rsidR="00721761" w:rsidRPr="00EF056F" w:rsidRDefault="00210959" w:rsidP="008B6DA5">
            <w:pPr>
              <w:pStyle w:val="TableParagraph"/>
              <w:spacing w:line="315" w:lineRule="exact"/>
              <w:rPr>
                <w:sz w:val="24"/>
              </w:rPr>
            </w:pPr>
            <w:r w:rsidRPr="00EF056F">
              <w:rPr>
                <w:sz w:val="24"/>
              </w:rPr>
              <w:t>Координаторът,</w:t>
            </w:r>
          </w:p>
          <w:p w14:paraId="0B378250" w14:textId="77777777" w:rsidR="00721761" w:rsidRPr="00EF056F" w:rsidRDefault="00210959" w:rsidP="008B6DA5">
            <w:pPr>
              <w:pStyle w:val="TableParagraph"/>
              <w:rPr>
                <w:sz w:val="24"/>
              </w:rPr>
            </w:pPr>
            <w:r w:rsidRPr="00EF056F">
              <w:rPr>
                <w:sz w:val="24"/>
              </w:rPr>
              <w:t>учителите в групите</w:t>
            </w:r>
          </w:p>
        </w:tc>
      </w:tr>
      <w:tr w:rsidR="00721761" w:rsidRPr="00EF056F" w14:paraId="331342D7" w14:textId="77777777" w:rsidTr="00FA327A">
        <w:trPr>
          <w:trHeight w:val="966"/>
        </w:trPr>
        <w:tc>
          <w:tcPr>
            <w:tcW w:w="1126" w:type="dxa"/>
          </w:tcPr>
          <w:p w14:paraId="67A580D3" w14:textId="77777777" w:rsidR="00721761" w:rsidRPr="00EF056F" w:rsidRDefault="00210959" w:rsidP="008B6DA5">
            <w:pPr>
              <w:pStyle w:val="TableParagraph"/>
              <w:spacing w:line="312" w:lineRule="exact"/>
              <w:rPr>
                <w:sz w:val="24"/>
              </w:rPr>
            </w:pPr>
            <w:r w:rsidRPr="00EF056F">
              <w:rPr>
                <w:sz w:val="24"/>
              </w:rPr>
              <w:t>2.</w:t>
            </w:r>
          </w:p>
        </w:tc>
        <w:tc>
          <w:tcPr>
            <w:tcW w:w="4820" w:type="dxa"/>
          </w:tcPr>
          <w:p w14:paraId="534C0F6B" w14:textId="77777777" w:rsidR="00721761" w:rsidRPr="00EF056F" w:rsidRDefault="00210959" w:rsidP="008B6DA5">
            <w:pPr>
              <w:pStyle w:val="TableParagraph"/>
              <w:spacing w:line="242" w:lineRule="auto"/>
              <w:ind w:left="107"/>
              <w:rPr>
                <w:sz w:val="24"/>
              </w:rPr>
            </w:pPr>
            <w:r w:rsidRPr="00EF056F">
              <w:rPr>
                <w:sz w:val="24"/>
              </w:rPr>
              <w:t>Сформиране на екипи за подкрепа за личностно развитие</w:t>
            </w:r>
          </w:p>
        </w:tc>
        <w:tc>
          <w:tcPr>
            <w:tcW w:w="2286" w:type="dxa"/>
          </w:tcPr>
          <w:p w14:paraId="27F863E0" w14:textId="77777777" w:rsidR="00721761" w:rsidRPr="00EF056F" w:rsidRDefault="00210959" w:rsidP="008B6DA5">
            <w:pPr>
              <w:pStyle w:val="TableParagraph"/>
              <w:spacing w:line="312" w:lineRule="exact"/>
              <w:rPr>
                <w:sz w:val="24"/>
              </w:rPr>
            </w:pPr>
            <w:r w:rsidRPr="00EF056F">
              <w:rPr>
                <w:sz w:val="24"/>
              </w:rPr>
              <w:t>При</w:t>
            </w:r>
          </w:p>
          <w:p w14:paraId="7F1C4058" w14:textId="77777777" w:rsidR="00721761" w:rsidRPr="00EF056F" w:rsidRDefault="00210959" w:rsidP="008B6DA5">
            <w:pPr>
              <w:pStyle w:val="TableParagraph"/>
              <w:spacing w:before="6" w:line="322" w:lineRule="exact"/>
              <w:rPr>
                <w:sz w:val="24"/>
              </w:rPr>
            </w:pPr>
            <w:r w:rsidRPr="00EF056F">
              <w:rPr>
                <w:sz w:val="24"/>
              </w:rPr>
              <w:t>разпознаване на потребността</w:t>
            </w:r>
          </w:p>
        </w:tc>
        <w:tc>
          <w:tcPr>
            <w:tcW w:w="2675" w:type="dxa"/>
          </w:tcPr>
          <w:p w14:paraId="79DD641B" w14:textId="77777777" w:rsidR="00721761" w:rsidRPr="00EF056F" w:rsidRDefault="00210959" w:rsidP="008B6DA5">
            <w:pPr>
              <w:pStyle w:val="TableParagraph"/>
              <w:spacing w:line="312" w:lineRule="exact"/>
              <w:rPr>
                <w:sz w:val="24"/>
              </w:rPr>
            </w:pPr>
            <w:r w:rsidRPr="00EF056F">
              <w:rPr>
                <w:sz w:val="24"/>
              </w:rPr>
              <w:t>Директорът,</w:t>
            </w:r>
          </w:p>
          <w:p w14:paraId="3D564EA1" w14:textId="77777777" w:rsidR="00721761" w:rsidRPr="00EF056F" w:rsidRDefault="00210959" w:rsidP="008B6DA5">
            <w:pPr>
              <w:pStyle w:val="TableParagraph"/>
              <w:spacing w:before="2"/>
              <w:rPr>
                <w:sz w:val="24"/>
              </w:rPr>
            </w:pPr>
            <w:r w:rsidRPr="00EF056F">
              <w:rPr>
                <w:sz w:val="24"/>
              </w:rPr>
              <w:t>координаторът</w:t>
            </w:r>
          </w:p>
        </w:tc>
      </w:tr>
    </w:tbl>
    <w:p w14:paraId="04F80F78" w14:textId="77777777" w:rsidR="00721761" w:rsidRPr="00EF056F" w:rsidRDefault="00721761" w:rsidP="008B6DA5">
      <w:pPr>
        <w:rPr>
          <w:sz w:val="24"/>
        </w:rPr>
        <w:sectPr w:rsidR="00721761" w:rsidRPr="00EF056F">
          <w:pgSz w:w="11910" w:h="16840"/>
          <w:pgMar w:top="1400" w:right="580" w:bottom="280" w:left="300" w:header="708" w:footer="708" w:gutter="0"/>
          <w:cols w:space="708"/>
        </w:sectPr>
      </w:pPr>
    </w:p>
    <w:tbl>
      <w:tblPr>
        <w:tblStyle w:val="TableNormal1"/>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4820"/>
        <w:gridCol w:w="2268"/>
        <w:gridCol w:w="2693"/>
      </w:tblGrid>
      <w:tr w:rsidR="00721761" w:rsidRPr="00EF056F" w14:paraId="50D995A4" w14:textId="77777777">
        <w:trPr>
          <w:trHeight w:val="2577"/>
        </w:trPr>
        <w:tc>
          <w:tcPr>
            <w:tcW w:w="994" w:type="dxa"/>
          </w:tcPr>
          <w:p w14:paraId="3B762E82" w14:textId="77777777" w:rsidR="00721761" w:rsidRPr="00EF056F" w:rsidRDefault="00210959" w:rsidP="008B6DA5">
            <w:pPr>
              <w:pStyle w:val="TableParagraph"/>
              <w:spacing w:line="315" w:lineRule="exact"/>
              <w:rPr>
                <w:sz w:val="24"/>
              </w:rPr>
            </w:pPr>
            <w:r w:rsidRPr="00EF056F">
              <w:rPr>
                <w:sz w:val="24"/>
              </w:rPr>
              <w:lastRenderedPageBreak/>
              <w:t>3.</w:t>
            </w:r>
          </w:p>
        </w:tc>
        <w:tc>
          <w:tcPr>
            <w:tcW w:w="4820" w:type="dxa"/>
          </w:tcPr>
          <w:p w14:paraId="3FE308BE" w14:textId="77777777" w:rsidR="00721761" w:rsidRPr="00EF056F" w:rsidRDefault="00210959" w:rsidP="008B6DA5">
            <w:pPr>
              <w:pStyle w:val="TableParagraph"/>
              <w:tabs>
                <w:tab w:val="left" w:pos="1731"/>
                <w:tab w:val="left" w:pos="2743"/>
              </w:tabs>
              <w:ind w:left="107" w:right="97"/>
              <w:rPr>
                <w:sz w:val="24"/>
              </w:rPr>
            </w:pPr>
            <w:r w:rsidRPr="00EF056F">
              <w:rPr>
                <w:sz w:val="24"/>
              </w:rPr>
              <w:t>Оценка</w:t>
            </w:r>
            <w:r w:rsidRPr="00EF056F">
              <w:rPr>
                <w:sz w:val="24"/>
              </w:rPr>
              <w:tab/>
              <w:t>на</w:t>
            </w:r>
            <w:r w:rsidRPr="00EF056F">
              <w:rPr>
                <w:sz w:val="24"/>
              </w:rPr>
              <w:tab/>
            </w:r>
            <w:r w:rsidRPr="00EF056F">
              <w:rPr>
                <w:spacing w:val="-1"/>
                <w:sz w:val="24"/>
              </w:rPr>
              <w:t xml:space="preserve">индивидуалните </w:t>
            </w:r>
            <w:r w:rsidRPr="00EF056F">
              <w:rPr>
                <w:sz w:val="24"/>
              </w:rPr>
              <w:t>потребности за осигуряване на допълнителна подкрепа за личностно развитие на деца, за които има индикация, че са със</w:t>
            </w:r>
            <w:r w:rsidRPr="00EF056F">
              <w:rPr>
                <w:spacing w:val="-5"/>
                <w:sz w:val="24"/>
              </w:rPr>
              <w:t xml:space="preserve"> </w:t>
            </w:r>
            <w:r w:rsidRPr="00EF056F">
              <w:rPr>
                <w:sz w:val="24"/>
              </w:rPr>
              <w:t>СОП</w:t>
            </w:r>
          </w:p>
        </w:tc>
        <w:tc>
          <w:tcPr>
            <w:tcW w:w="2268" w:type="dxa"/>
          </w:tcPr>
          <w:p w14:paraId="03D340DC" w14:textId="77777777" w:rsidR="00721761" w:rsidRPr="00EF056F" w:rsidRDefault="00210959" w:rsidP="008B6DA5">
            <w:pPr>
              <w:pStyle w:val="TableParagraph"/>
              <w:ind w:right="92"/>
              <w:rPr>
                <w:sz w:val="24"/>
              </w:rPr>
            </w:pPr>
            <w:r w:rsidRPr="00EF056F">
              <w:rPr>
                <w:sz w:val="24"/>
              </w:rPr>
              <w:t xml:space="preserve">От 1 до 3 </w:t>
            </w:r>
            <w:r w:rsidRPr="00EF056F">
              <w:rPr>
                <w:spacing w:val="-3"/>
                <w:sz w:val="24"/>
              </w:rPr>
              <w:t xml:space="preserve">месеца </w:t>
            </w:r>
            <w:r w:rsidRPr="00EF056F">
              <w:rPr>
                <w:sz w:val="24"/>
              </w:rPr>
              <w:t xml:space="preserve">от началото </w:t>
            </w:r>
            <w:r w:rsidRPr="00EF056F">
              <w:rPr>
                <w:spacing w:val="-7"/>
                <w:sz w:val="24"/>
              </w:rPr>
              <w:t xml:space="preserve">на </w:t>
            </w:r>
            <w:r w:rsidRPr="00EF056F">
              <w:rPr>
                <w:sz w:val="24"/>
              </w:rPr>
              <w:t xml:space="preserve">учебното </w:t>
            </w:r>
            <w:r w:rsidRPr="00EF056F">
              <w:rPr>
                <w:spacing w:val="-4"/>
                <w:sz w:val="24"/>
              </w:rPr>
              <w:t xml:space="preserve">време </w:t>
            </w:r>
            <w:r w:rsidRPr="00EF056F">
              <w:rPr>
                <w:sz w:val="24"/>
              </w:rPr>
              <w:t xml:space="preserve">и по всяко време на </w:t>
            </w:r>
            <w:r w:rsidRPr="00EF056F">
              <w:rPr>
                <w:spacing w:val="-3"/>
                <w:sz w:val="24"/>
              </w:rPr>
              <w:t xml:space="preserve">учебната </w:t>
            </w:r>
            <w:r w:rsidRPr="00EF056F">
              <w:rPr>
                <w:sz w:val="24"/>
              </w:rPr>
              <w:t xml:space="preserve">година, ако </w:t>
            </w:r>
            <w:r w:rsidRPr="00EF056F">
              <w:rPr>
                <w:spacing w:val="-7"/>
                <w:sz w:val="24"/>
              </w:rPr>
              <w:t xml:space="preserve">се </w:t>
            </w:r>
            <w:r w:rsidRPr="00EF056F">
              <w:rPr>
                <w:sz w:val="24"/>
              </w:rPr>
              <w:t>разпознае</w:t>
            </w:r>
          </w:p>
          <w:p w14:paraId="5A6BF79C" w14:textId="77777777" w:rsidR="00721761" w:rsidRPr="00EF056F" w:rsidRDefault="00210959" w:rsidP="008B6DA5">
            <w:pPr>
              <w:pStyle w:val="TableParagraph"/>
              <w:spacing w:line="311" w:lineRule="exact"/>
              <w:rPr>
                <w:sz w:val="24"/>
              </w:rPr>
            </w:pPr>
            <w:r w:rsidRPr="00EF056F">
              <w:rPr>
                <w:sz w:val="24"/>
              </w:rPr>
              <w:t>потребност</w:t>
            </w:r>
          </w:p>
        </w:tc>
        <w:tc>
          <w:tcPr>
            <w:tcW w:w="2693" w:type="dxa"/>
          </w:tcPr>
          <w:p w14:paraId="7B0704A5" w14:textId="77777777" w:rsidR="00721761" w:rsidRPr="00EF056F" w:rsidRDefault="00210959" w:rsidP="008B6DA5">
            <w:pPr>
              <w:pStyle w:val="TableParagraph"/>
              <w:tabs>
                <w:tab w:val="left" w:pos="1332"/>
              </w:tabs>
              <w:ind w:right="92"/>
              <w:rPr>
                <w:sz w:val="24"/>
              </w:rPr>
            </w:pPr>
            <w:r w:rsidRPr="00EF056F">
              <w:rPr>
                <w:sz w:val="24"/>
              </w:rPr>
              <w:t>Екипи за подкрепа за</w:t>
            </w:r>
            <w:r w:rsidRPr="00EF056F">
              <w:rPr>
                <w:sz w:val="24"/>
              </w:rPr>
              <w:tab/>
            </w:r>
            <w:r w:rsidRPr="00EF056F">
              <w:rPr>
                <w:spacing w:val="-3"/>
                <w:sz w:val="24"/>
              </w:rPr>
              <w:t xml:space="preserve">личностно </w:t>
            </w:r>
            <w:r w:rsidRPr="00EF056F">
              <w:rPr>
                <w:sz w:val="24"/>
              </w:rPr>
              <w:t>развитие,</w:t>
            </w:r>
          </w:p>
          <w:p w14:paraId="574A1A23" w14:textId="77777777" w:rsidR="00721761" w:rsidRPr="00EF056F" w:rsidRDefault="00210959" w:rsidP="008B6DA5">
            <w:pPr>
              <w:pStyle w:val="TableParagraph"/>
              <w:spacing w:line="321" w:lineRule="exact"/>
              <w:rPr>
                <w:sz w:val="24"/>
              </w:rPr>
            </w:pPr>
            <w:r w:rsidRPr="00EF056F">
              <w:rPr>
                <w:sz w:val="24"/>
              </w:rPr>
              <w:t>координаторът</w:t>
            </w:r>
          </w:p>
        </w:tc>
      </w:tr>
      <w:tr w:rsidR="00721761" w:rsidRPr="00EF056F" w14:paraId="0A478260" w14:textId="77777777">
        <w:trPr>
          <w:trHeight w:val="1288"/>
        </w:trPr>
        <w:tc>
          <w:tcPr>
            <w:tcW w:w="994" w:type="dxa"/>
          </w:tcPr>
          <w:p w14:paraId="464EA81E" w14:textId="77777777" w:rsidR="00721761" w:rsidRPr="00EF056F" w:rsidRDefault="00210959" w:rsidP="008B6DA5">
            <w:pPr>
              <w:pStyle w:val="TableParagraph"/>
              <w:spacing w:line="312" w:lineRule="exact"/>
              <w:rPr>
                <w:sz w:val="24"/>
              </w:rPr>
            </w:pPr>
            <w:r w:rsidRPr="00EF056F">
              <w:rPr>
                <w:sz w:val="24"/>
              </w:rPr>
              <w:t>4.</w:t>
            </w:r>
          </w:p>
        </w:tc>
        <w:tc>
          <w:tcPr>
            <w:tcW w:w="4820" w:type="dxa"/>
          </w:tcPr>
          <w:p w14:paraId="5294642F" w14:textId="77777777" w:rsidR="00721761" w:rsidRPr="00EF056F" w:rsidRDefault="00210959" w:rsidP="008B6DA5">
            <w:pPr>
              <w:pStyle w:val="TableParagraph"/>
              <w:tabs>
                <w:tab w:val="left" w:pos="1731"/>
                <w:tab w:val="left" w:pos="2743"/>
              </w:tabs>
              <w:ind w:left="107" w:right="97"/>
              <w:rPr>
                <w:sz w:val="24"/>
              </w:rPr>
            </w:pPr>
            <w:r w:rsidRPr="00EF056F">
              <w:rPr>
                <w:sz w:val="24"/>
              </w:rPr>
              <w:t>Оценка</w:t>
            </w:r>
            <w:r w:rsidRPr="00EF056F">
              <w:rPr>
                <w:sz w:val="24"/>
              </w:rPr>
              <w:tab/>
              <w:t>на</w:t>
            </w:r>
            <w:r w:rsidRPr="00EF056F">
              <w:rPr>
                <w:sz w:val="24"/>
              </w:rPr>
              <w:tab/>
            </w:r>
            <w:r w:rsidRPr="00EF056F">
              <w:rPr>
                <w:spacing w:val="-1"/>
                <w:sz w:val="24"/>
              </w:rPr>
              <w:t xml:space="preserve">индивидуалните </w:t>
            </w:r>
            <w:r w:rsidRPr="00EF056F">
              <w:rPr>
                <w:sz w:val="24"/>
              </w:rPr>
              <w:t>потребности за осигуряване на допълнителна подкрепа за</w:t>
            </w:r>
            <w:r w:rsidRPr="00EF056F">
              <w:rPr>
                <w:spacing w:val="-37"/>
                <w:sz w:val="24"/>
              </w:rPr>
              <w:t xml:space="preserve"> </w:t>
            </w:r>
            <w:r w:rsidRPr="00EF056F">
              <w:rPr>
                <w:sz w:val="24"/>
              </w:rPr>
              <w:t>личностно</w:t>
            </w:r>
          </w:p>
          <w:p w14:paraId="21D43E63" w14:textId="77777777" w:rsidR="00721761" w:rsidRPr="00EF056F" w:rsidRDefault="00210959" w:rsidP="008B6DA5">
            <w:pPr>
              <w:pStyle w:val="TableParagraph"/>
              <w:spacing w:line="313" w:lineRule="exact"/>
              <w:ind w:left="107"/>
              <w:rPr>
                <w:sz w:val="24"/>
              </w:rPr>
            </w:pPr>
            <w:r w:rsidRPr="00EF056F">
              <w:rPr>
                <w:sz w:val="24"/>
              </w:rPr>
              <w:t>развитие на деца в риск</w:t>
            </w:r>
          </w:p>
        </w:tc>
        <w:tc>
          <w:tcPr>
            <w:tcW w:w="2268" w:type="dxa"/>
          </w:tcPr>
          <w:p w14:paraId="666A113D" w14:textId="77777777" w:rsidR="00721761" w:rsidRPr="00EF056F" w:rsidRDefault="00210959" w:rsidP="008B6DA5">
            <w:pPr>
              <w:pStyle w:val="TableParagraph"/>
              <w:spacing w:line="312" w:lineRule="exact"/>
              <w:rPr>
                <w:sz w:val="24"/>
              </w:rPr>
            </w:pPr>
            <w:r w:rsidRPr="00EF056F">
              <w:rPr>
                <w:sz w:val="24"/>
              </w:rPr>
              <w:t>Не по – късно</w:t>
            </w:r>
            <w:r w:rsidRPr="00EF056F">
              <w:rPr>
                <w:spacing w:val="54"/>
                <w:sz w:val="24"/>
              </w:rPr>
              <w:t xml:space="preserve"> </w:t>
            </w:r>
            <w:r w:rsidRPr="00EF056F">
              <w:rPr>
                <w:sz w:val="24"/>
              </w:rPr>
              <w:t>от</w:t>
            </w:r>
          </w:p>
          <w:p w14:paraId="0E24309F" w14:textId="77777777" w:rsidR="00721761" w:rsidRPr="00EF056F" w:rsidRDefault="00210959" w:rsidP="008B6DA5">
            <w:pPr>
              <w:pStyle w:val="TableParagraph"/>
              <w:tabs>
                <w:tab w:val="left" w:pos="664"/>
                <w:tab w:val="left" w:pos="1899"/>
              </w:tabs>
              <w:rPr>
                <w:sz w:val="24"/>
              </w:rPr>
            </w:pPr>
            <w:r w:rsidRPr="00EF056F">
              <w:rPr>
                <w:sz w:val="24"/>
              </w:rPr>
              <w:t>3</w:t>
            </w:r>
            <w:r w:rsidRPr="00EF056F">
              <w:rPr>
                <w:sz w:val="24"/>
              </w:rPr>
              <w:tab/>
              <w:t>месеца</w:t>
            </w:r>
            <w:r w:rsidRPr="00EF056F">
              <w:rPr>
                <w:sz w:val="24"/>
              </w:rPr>
              <w:tab/>
              <w:t>от</w:t>
            </w:r>
          </w:p>
          <w:p w14:paraId="1D6A06FA" w14:textId="77777777" w:rsidR="00721761" w:rsidRPr="00EF056F" w:rsidRDefault="00210959" w:rsidP="008B6DA5">
            <w:pPr>
              <w:pStyle w:val="TableParagraph"/>
              <w:spacing w:before="4" w:line="322" w:lineRule="exact"/>
              <w:rPr>
                <w:sz w:val="24"/>
              </w:rPr>
            </w:pPr>
            <w:r w:rsidRPr="00EF056F">
              <w:rPr>
                <w:sz w:val="24"/>
              </w:rPr>
              <w:t>разпознаване на потребността</w:t>
            </w:r>
          </w:p>
        </w:tc>
        <w:tc>
          <w:tcPr>
            <w:tcW w:w="2693" w:type="dxa"/>
          </w:tcPr>
          <w:p w14:paraId="079A55AD" w14:textId="77777777" w:rsidR="00721761" w:rsidRPr="00EF056F" w:rsidRDefault="00210959" w:rsidP="008B6DA5">
            <w:pPr>
              <w:pStyle w:val="TableParagraph"/>
              <w:tabs>
                <w:tab w:val="left" w:pos="1332"/>
              </w:tabs>
              <w:ind w:right="92"/>
              <w:rPr>
                <w:sz w:val="24"/>
              </w:rPr>
            </w:pPr>
            <w:r w:rsidRPr="00EF056F">
              <w:rPr>
                <w:sz w:val="24"/>
              </w:rPr>
              <w:t>Екипи за подкрепа за</w:t>
            </w:r>
            <w:r w:rsidRPr="00EF056F">
              <w:rPr>
                <w:sz w:val="24"/>
              </w:rPr>
              <w:tab/>
            </w:r>
            <w:r w:rsidRPr="00EF056F">
              <w:rPr>
                <w:spacing w:val="-3"/>
                <w:sz w:val="24"/>
              </w:rPr>
              <w:t xml:space="preserve">личностно </w:t>
            </w:r>
            <w:r w:rsidRPr="00EF056F">
              <w:rPr>
                <w:sz w:val="24"/>
              </w:rPr>
              <w:t>развитие,</w:t>
            </w:r>
          </w:p>
          <w:p w14:paraId="46D591CF" w14:textId="77777777" w:rsidR="00721761" w:rsidRPr="00EF056F" w:rsidRDefault="00210959" w:rsidP="008B6DA5">
            <w:pPr>
              <w:pStyle w:val="TableParagraph"/>
              <w:spacing w:line="313" w:lineRule="exact"/>
              <w:rPr>
                <w:sz w:val="24"/>
              </w:rPr>
            </w:pPr>
            <w:r w:rsidRPr="00EF056F">
              <w:rPr>
                <w:sz w:val="24"/>
              </w:rPr>
              <w:t>координаторът</w:t>
            </w:r>
          </w:p>
        </w:tc>
      </w:tr>
      <w:tr w:rsidR="00721761" w:rsidRPr="00EF056F" w14:paraId="5022E4B0" w14:textId="77777777">
        <w:trPr>
          <w:trHeight w:val="1286"/>
        </w:trPr>
        <w:tc>
          <w:tcPr>
            <w:tcW w:w="994" w:type="dxa"/>
          </w:tcPr>
          <w:p w14:paraId="74615DFC" w14:textId="77777777" w:rsidR="00721761" w:rsidRPr="00EF056F" w:rsidRDefault="00210959" w:rsidP="008B6DA5">
            <w:pPr>
              <w:pStyle w:val="TableParagraph"/>
              <w:spacing w:line="312" w:lineRule="exact"/>
              <w:rPr>
                <w:sz w:val="24"/>
              </w:rPr>
            </w:pPr>
            <w:r w:rsidRPr="00EF056F">
              <w:rPr>
                <w:sz w:val="24"/>
              </w:rPr>
              <w:t>5.</w:t>
            </w:r>
          </w:p>
        </w:tc>
        <w:tc>
          <w:tcPr>
            <w:tcW w:w="4820" w:type="dxa"/>
          </w:tcPr>
          <w:p w14:paraId="565F86D4" w14:textId="77777777" w:rsidR="00721761" w:rsidRPr="00EF056F" w:rsidRDefault="00210959" w:rsidP="008B6DA5">
            <w:pPr>
              <w:pStyle w:val="TableParagraph"/>
              <w:tabs>
                <w:tab w:val="left" w:pos="1731"/>
                <w:tab w:val="left" w:pos="2743"/>
              </w:tabs>
              <w:ind w:left="107" w:right="97"/>
              <w:rPr>
                <w:sz w:val="24"/>
              </w:rPr>
            </w:pPr>
            <w:r w:rsidRPr="00EF056F">
              <w:rPr>
                <w:sz w:val="24"/>
              </w:rPr>
              <w:t>Оценка</w:t>
            </w:r>
            <w:r w:rsidRPr="00EF056F">
              <w:rPr>
                <w:sz w:val="24"/>
              </w:rPr>
              <w:tab/>
              <w:t>на</w:t>
            </w:r>
            <w:r w:rsidRPr="00EF056F">
              <w:rPr>
                <w:sz w:val="24"/>
              </w:rPr>
              <w:tab/>
            </w:r>
            <w:r w:rsidRPr="00EF056F">
              <w:rPr>
                <w:spacing w:val="-1"/>
                <w:sz w:val="24"/>
              </w:rPr>
              <w:t xml:space="preserve">индивидуалните </w:t>
            </w:r>
            <w:r w:rsidRPr="00EF056F">
              <w:rPr>
                <w:sz w:val="24"/>
              </w:rPr>
              <w:t>потребности за осигуряване на допълнителна подкрепа за</w:t>
            </w:r>
            <w:r w:rsidRPr="00EF056F">
              <w:rPr>
                <w:spacing w:val="-37"/>
                <w:sz w:val="24"/>
              </w:rPr>
              <w:t xml:space="preserve"> </w:t>
            </w:r>
            <w:r w:rsidRPr="00EF056F">
              <w:rPr>
                <w:sz w:val="24"/>
              </w:rPr>
              <w:t>личностно</w:t>
            </w:r>
          </w:p>
          <w:p w14:paraId="29C45DA4" w14:textId="77777777" w:rsidR="00721761" w:rsidRPr="00EF056F" w:rsidRDefault="00210959" w:rsidP="008B6DA5">
            <w:pPr>
              <w:pStyle w:val="TableParagraph"/>
              <w:spacing w:line="310" w:lineRule="exact"/>
              <w:ind w:left="107"/>
              <w:rPr>
                <w:sz w:val="24"/>
              </w:rPr>
            </w:pPr>
            <w:r w:rsidRPr="00EF056F">
              <w:rPr>
                <w:sz w:val="24"/>
              </w:rPr>
              <w:t>развитие на деца с изявени дарби</w:t>
            </w:r>
          </w:p>
        </w:tc>
        <w:tc>
          <w:tcPr>
            <w:tcW w:w="2268" w:type="dxa"/>
          </w:tcPr>
          <w:p w14:paraId="6D492242" w14:textId="77777777" w:rsidR="00721761" w:rsidRPr="00EF056F" w:rsidRDefault="00210959" w:rsidP="008B6DA5">
            <w:pPr>
              <w:pStyle w:val="TableParagraph"/>
              <w:spacing w:line="312" w:lineRule="exact"/>
              <w:rPr>
                <w:sz w:val="24"/>
              </w:rPr>
            </w:pPr>
            <w:r w:rsidRPr="00EF056F">
              <w:rPr>
                <w:sz w:val="24"/>
              </w:rPr>
              <w:t>Не по – късно</w:t>
            </w:r>
            <w:r w:rsidRPr="00EF056F">
              <w:rPr>
                <w:spacing w:val="55"/>
                <w:sz w:val="24"/>
              </w:rPr>
              <w:t xml:space="preserve"> </w:t>
            </w:r>
            <w:r w:rsidRPr="00EF056F">
              <w:rPr>
                <w:sz w:val="24"/>
              </w:rPr>
              <w:t>от</w:t>
            </w:r>
          </w:p>
          <w:p w14:paraId="29B43B55" w14:textId="77777777" w:rsidR="00721761" w:rsidRPr="00EF056F" w:rsidRDefault="00210959" w:rsidP="008B6DA5">
            <w:pPr>
              <w:pStyle w:val="TableParagraph"/>
              <w:spacing w:before="3" w:line="322" w:lineRule="exact"/>
              <w:ind w:right="92"/>
              <w:rPr>
                <w:sz w:val="24"/>
              </w:rPr>
            </w:pPr>
            <w:r w:rsidRPr="00EF056F">
              <w:rPr>
                <w:sz w:val="24"/>
              </w:rPr>
              <w:t>3 месеца от разпознаване на потребността</w:t>
            </w:r>
          </w:p>
        </w:tc>
        <w:tc>
          <w:tcPr>
            <w:tcW w:w="2693" w:type="dxa"/>
          </w:tcPr>
          <w:p w14:paraId="02550160" w14:textId="77777777" w:rsidR="00721761" w:rsidRPr="00EF056F" w:rsidRDefault="00210959" w:rsidP="008B6DA5">
            <w:pPr>
              <w:pStyle w:val="TableParagraph"/>
              <w:tabs>
                <w:tab w:val="left" w:pos="1329"/>
              </w:tabs>
              <w:ind w:right="92"/>
              <w:rPr>
                <w:sz w:val="24"/>
              </w:rPr>
            </w:pPr>
            <w:r w:rsidRPr="00EF056F">
              <w:rPr>
                <w:sz w:val="24"/>
              </w:rPr>
              <w:t>Екипи за подкрепа за</w:t>
            </w:r>
            <w:r w:rsidRPr="00EF056F">
              <w:rPr>
                <w:sz w:val="24"/>
              </w:rPr>
              <w:tab/>
            </w:r>
            <w:r w:rsidRPr="00EF056F">
              <w:rPr>
                <w:spacing w:val="-3"/>
                <w:sz w:val="24"/>
              </w:rPr>
              <w:t xml:space="preserve">личностно </w:t>
            </w:r>
            <w:r w:rsidRPr="00EF056F">
              <w:rPr>
                <w:sz w:val="24"/>
              </w:rPr>
              <w:t>развитие,</w:t>
            </w:r>
          </w:p>
          <w:p w14:paraId="12227D05" w14:textId="77777777" w:rsidR="00721761" w:rsidRPr="00EF056F" w:rsidRDefault="00210959" w:rsidP="008B6DA5">
            <w:pPr>
              <w:pStyle w:val="TableParagraph"/>
              <w:spacing w:line="310" w:lineRule="exact"/>
              <w:rPr>
                <w:sz w:val="24"/>
              </w:rPr>
            </w:pPr>
            <w:r w:rsidRPr="00EF056F">
              <w:rPr>
                <w:sz w:val="24"/>
              </w:rPr>
              <w:t>координаторът</w:t>
            </w:r>
          </w:p>
        </w:tc>
      </w:tr>
      <w:tr w:rsidR="00721761" w:rsidRPr="00EF056F" w14:paraId="4BFA767A" w14:textId="77777777">
        <w:trPr>
          <w:trHeight w:val="1610"/>
        </w:trPr>
        <w:tc>
          <w:tcPr>
            <w:tcW w:w="994" w:type="dxa"/>
          </w:tcPr>
          <w:p w14:paraId="65AC036F" w14:textId="77777777" w:rsidR="00721761" w:rsidRPr="00EF056F" w:rsidRDefault="00210959" w:rsidP="008B6DA5">
            <w:pPr>
              <w:pStyle w:val="TableParagraph"/>
              <w:spacing w:line="315" w:lineRule="exact"/>
              <w:rPr>
                <w:sz w:val="24"/>
              </w:rPr>
            </w:pPr>
            <w:r w:rsidRPr="00EF056F">
              <w:rPr>
                <w:sz w:val="24"/>
              </w:rPr>
              <w:t>6.</w:t>
            </w:r>
          </w:p>
        </w:tc>
        <w:tc>
          <w:tcPr>
            <w:tcW w:w="4820" w:type="dxa"/>
          </w:tcPr>
          <w:p w14:paraId="130CAED1" w14:textId="77777777" w:rsidR="00721761" w:rsidRPr="00EF056F" w:rsidRDefault="00210959" w:rsidP="008B6DA5">
            <w:pPr>
              <w:pStyle w:val="TableParagraph"/>
              <w:tabs>
                <w:tab w:val="left" w:pos="1731"/>
                <w:tab w:val="left" w:pos="2743"/>
              </w:tabs>
              <w:ind w:left="107" w:right="97"/>
              <w:rPr>
                <w:sz w:val="24"/>
              </w:rPr>
            </w:pPr>
            <w:r w:rsidRPr="00EF056F">
              <w:rPr>
                <w:sz w:val="24"/>
              </w:rPr>
              <w:t>Оценка</w:t>
            </w:r>
            <w:r w:rsidRPr="00EF056F">
              <w:rPr>
                <w:sz w:val="24"/>
              </w:rPr>
              <w:tab/>
              <w:t>на</w:t>
            </w:r>
            <w:r w:rsidRPr="00EF056F">
              <w:rPr>
                <w:sz w:val="24"/>
              </w:rPr>
              <w:tab/>
            </w:r>
            <w:r w:rsidRPr="00EF056F">
              <w:rPr>
                <w:spacing w:val="-1"/>
                <w:sz w:val="24"/>
              </w:rPr>
              <w:t xml:space="preserve">индивидуалните </w:t>
            </w:r>
            <w:r w:rsidRPr="00EF056F">
              <w:rPr>
                <w:sz w:val="24"/>
              </w:rPr>
              <w:t>потребности за осигуряване на допълнителна подкрепа за личностно развитие на деца с</w:t>
            </w:r>
            <w:r w:rsidRPr="00EF056F">
              <w:rPr>
                <w:spacing w:val="38"/>
                <w:sz w:val="24"/>
              </w:rPr>
              <w:t xml:space="preserve"> </w:t>
            </w:r>
            <w:r w:rsidRPr="00EF056F">
              <w:rPr>
                <w:sz w:val="24"/>
              </w:rPr>
              <w:t>хронични</w:t>
            </w:r>
          </w:p>
          <w:p w14:paraId="689B3435" w14:textId="77777777" w:rsidR="00721761" w:rsidRPr="00EF056F" w:rsidRDefault="00210959" w:rsidP="008B6DA5">
            <w:pPr>
              <w:pStyle w:val="TableParagraph"/>
              <w:spacing w:line="310" w:lineRule="exact"/>
              <w:ind w:left="107"/>
              <w:rPr>
                <w:sz w:val="24"/>
              </w:rPr>
            </w:pPr>
            <w:r w:rsidRPr="00EF056F">
              <w:rPr>
                <w:sz w:val="24"/>
              </w:rPr>
              <w:t>заболявания</w:t>
            </w:r>
          </w:p>
        </w:tc>
        <w:tc>
          <w:tcPr>
            <w:tcW w:w="2268" w:type="dxa"/>
          </w:tcPr>
          <w:p w14:paraId="252EBC82" w14:textId="77777777" w:rsidR="00721761" w:rsidRPr="00EF056F" w:rsidRDefault="00210959" w:rsidP="008B6DA5">
            <w:pPr>
              <w:pStyle w:val="TableParagraph"/>
              <w:spacing w:line="315" w:lineRule="exact"/>
              <w:rPr>
                <w:sz w:val="24"/>
              </w:rPr>
            </w:pPr>
            <w:r w:rsidRPr="00EF056F">
              <w:rPr>
                <w:sz w:val="24"/>
              </w:rPr>
              <w:t>Не по – късно</w:t>
            </w:r>
            <w:r w:rsidRPr="00EF056F">
              <w:rPr>
                <w:spacing w:val="55"/>
                <w:sz w:val="24"/>
              </w:rPr>
              <w:t xml:space="preserve"> </w:t>
            </w:r>
            <w:r w:rsidRPr="00EF056F">
              <w:rPr>
                <w:sz w:val="24"/>
              </w:rPr>
              <w:t>от</w:t>
            </w:r>
          </w:p>
          <w:p w14:paraId="0D02863F" w14:textId="77777777" w:rsidR="00721761" w:rsidRPr="00EF056F" w:rsidRDefault="00210959" w:rsidP="008B6DA5">
            <w:pPr>
              <w:pStyle w:val="TableParagraph"/>
              <w:ind w:right="92"/>
              <w:rPr>
                <w:sz w:val="24"/>
              </w:rPr>
            </w:pPr>
            <w:r w:rsidRPr="00EF056F">
              <w:rPr>
                <w:sz w:val="24"/>
              </w:rPr>
              <w:t>3 месеца от разпознаване на потребността</w:t>
            </w:r>
          </w:p>
        </w:tc>
        <w:tc>
          <w:tcPr>
            <w:tcW w:w="2693" w:type="dxa"/>
          </w:tcPr>
          <w:p w14:paraId="34E4C926" w14:textId="77777777" w:rsidR="00721761" w:rsidRPr="00EF056F" w:rsidRDefault="00210959" w:rsidP="008B6DA5">
            <w:pPr>
              <w:pStyle w:val="TableParagraph"/>
              <w:tabs>
                <w:tab w:val="left" w:pos="1332"/>
              </w:tabs>
              <w:ind w:right="92"/>
              <w:rPr>
                <w:sz w:val="24"/>
              </w:rPr>
            </w:pPr>
            <w:r w:rsidRPr="00EF056F">
              <w:rPr>
                <w:sz w:val="24"/>
              </w:rPr>
              <w:t>Екипи за подкрепа за</w:t>
            </w:r>
            <w:r w:rsidRPr="00EF056F">
              <w:rPr>
                <w:sz w:val="24"/>
              </w:rPr>
              <w:tab/>
            </w:r>
            <w:r w:rsidRPr="00EF056F">
              <w:rPr>
                <w:spacing w:val="-3"/>
                <w:sz w:val="24"/>
              </w:rPr>
              <w:t xml:space="preserve">личностно </w:t>
            </w:r>
            <w:r w:rsidRPr="00EF056F">
              <w:rPr>
                <w:sz w:val="24"/>
              </w:rPr>
              <w:t>развитие,</w:t>
            </w:r>
          </w:p>
          <w:p w14:paraId="48057B5D" w14:textId="77777777" w:rsidR="00721761" w:rsidRPr="00EF056F" w:rsidRDefault="00721761" w:rsidP="008B6DA5">
            <w:pPr>
              <w:pStyle w:val="TableParagraph"/>
              <w:spacing w:line="321" w:lineRule="exact"/>
              <w:ind w:left="818"/>
              <w:rPr>
                <w:sz w:val="24"/>
              </w:rPr>
            </w:pPr>
          </w:p>
          <w:p w14:paraId="155A8058" w14:textId="77777777" w:rsidR="00721761" w:rsidRPr="00EF056F" w:rsidRDefault="00721761" w:rsidP="008B6DA5">
            <w:pPr>
              <w:pStyle w:val="TableParagraph"/>
              <w:spacing w:line="311" w:lineRule="exact"/>
              <w:rPr>
                <w:sz w:val="24"/>
              </w:rPr>
            </w:pPr>
          </w:p>
        </w:tc>
      </w:tr>
      <w:tr w:rsidR="00721761" w:rsidRPr="00EF056F" w14:paraId="4EB8164D" w14:textId="77777777">
        <w:trPr>
          <w:trHeight w:val="1288"/>
        </w:trPr>
        <w:tc>
          <w:tcPr>
            <w:tcW w:w="994" w:type="dxa"/>
          </w:tcPr>
          <w:p w14:paraId="629FFD3C" w14:textId="77777777" w:rsidR="00721761" w:rsidRPr="00EF056F" w:rsidRDefault="00210959" w:rsidP="008B6DA5">
            <w:pPr>
              <w:pStyle w:val="TableParagraph"/>
              <w:spacing w:line="315" w:lineRule="exact"/>
              <w:rPr>
                <w:sz w:val="24"/>
              </w:rPr>
            </w:pPr>
            <w:r w:rsidRPr="00EF056F">
              <w:rPr>
                <w:sz w:val="24"/>
              </w:rPr>
              <w:t>7.</w:t>
            </w:r>
          </w:p>
        </w:tc>
        <w:tc>
          <w:tcPr>
            <w:tcW w:w="4820" w:type="dxa"/>
          </w:tcPr>
          <w:p w14:paraId="2EC2DB9D" w14:textId="77777777" w:rsidR="00721761" w:rsidRPr="00EF056F" w:rsidRDefault="00210959" w:rsidP="008B6DA5">
            <w:pPr>
              <w:pStyle w:val="TableParagraph"/>
              <w:ind w:left="107" w:right="93"/>
              <w:rPr>
                <w:sz w:val="24"/>
              </w:rPr>
            </w:pPr>
            <w:r w:rsidRPr="00EF056F">
              <w:rPr>
                <w:sz w:val="24"/>
              </w:rPr>
              <w:t>Представяне на писмени доклади от специалистите до председателя на екипа за личностно развитие за</w:t>
            </w:r>
          </w:p>
          <w:p w14:paraId="046FD055" w14:textId="77777777" w:rsidR="00721761" w:rsidRPr="00EF056F" w:rsidRDefault="00210959" w:rsidP="008B6DA5">
            <w:pPr>
              <w:pStyle w:val="TableParagraph"/>
              <w:spacing w:line="310" w:lineRule="exact"/>
              <w:ind w:left="107"/>
              <w:rPr>
                <w:sz w:val="24"/>
              </w:rPr>
            </w:pPr>
            <w:r w:rsidRPr="00EF056F">
              <w:rPr>
                <w:sz w:val="24"/>
              </w:rPr>
              <w:t>резултатите от оценяването</w:t>
            </w:r>
          </w:p>
        </w:tc>
        <w:tc>
          <w:tcPr>
            <w:tcW w:w="2268" w:type="dxa"/>
          </w:tcPr>
          <w:p w14:paraId="50980C7E" w14:textId="77777777" w:rsidR="00721761" w:rsidRPr="00EF056F" w:rsidRDefault="00210959" w:rsidP="008B6DA5">
            <w:pPr>
              <w:pStyle w:val="TableParagraph"/>
              <w:ind w:right="92"/>
              <w:rPr>
                <w:sz w:val="24"/>
              </w:rPr>
            </w:pPr>
            <w:r w:rsidRPr="00EF056F">
              <w:rPr>
                <w:sz w:val="24"/>
              </w:rPr>
              <w:t>3-дневен срок от извършване на оценката</w:t>
            </w:r>
          </w:p>
        </w:tc>
        <w:tc>
          <w:tcPr>
            <w:tcW w:w="2693" w:type="dxa"/>
          </w:tcPr>
          <w:p w14:paraId="74241FC7" w14:textId="77777777" w:rsidR="00721761" w:rsidRPr="00EF056F" w:rsidRDefault="00210959" w:rsidP="008B6DA5">
            <w:pPr>
              <w:pStyle w:val="TableParagraph"/>
              <w:spacing w:line="315" w:lineRule="exact"/>
              <w:rPr>
                <w:sz w:val="24"/>
              </w:rPr>
            </w:pPr>
            <w:r w:rsidRPr="00EF056F">
              <w:rPr>
                <w:sz w:val="24"/>
              </w:rPr>
              <w:t>Педагогическите</w:t>
            </w:r>
          </w:p>
          <w:p w14:paraId="28E4059D" w14:textId="77777777" w:rsidR="00721761" w:rsidRPr="00EF056F" w:rsidRDefault="00210959" w:rsidP="008B6DA5">
            <w:pPr>
              <w:pStyle w:val="TableParagraph"/>
              <w:tabs>
                <w:tab w:val="left" w:pos="2456"/>
              </w:tabs>
              <w:ind w:right="92"/>
              <w:rPr>
                <w:sz w:val="24"/>
              </w:rPr>
            </w:pPr>
            <w:r w:rsidRPr="00EF056F">
              <w:rPr>
                <w:sz w:val="24"/>
              </w:rPr>
              <w:t>специалисти</w:t>
            </w:r>
            <w:r w:rsidRPr="00EF056F">
              <w:rPr>
                <w:sz w:val="24"/>
              </w:rPr>
              <w:tab/>
            </w:r>
            <w:r w:rsidRPr="00EF056F">
              <w:rPr>
                <w:spacing w:val="-18"/>
                <w:sz w:val="24"/>
              </w:rPr>
              <w:t xml:space="preserve">в </w:t>
            </w:r>
            <w:r w:rsidRPr="00EF056F">
              <w:rPr>
                <w:sz w:val="24"/>
              </w:rPr>
              <w:t>състава на</w:t>
            </w:r>
            <w:r w:rsidRPr="00EF056F">
              <w:rPr>
                <w:spacing w:val="-2"/>
                <w:sz w:val="24"/>
              </w:rPr>
              <w:t xml:space="preserve"> </w:t>
            </w:r>
            <w:r w:rsidRPr="00EF056F">
              <w:rPr>
                <w:sz w:val="24"/>
              </w:rPr>
              <w:t>екипите</w:t>
            </w:r>
          </w:p>
        </w:tc>
      </w:tr>
      <w:tr w:rsidR="00721761" w:rsidRPr="00EF056F" w14:paraId="0FE7D115" w14:textId="77777777">
        <w:trPr>
          <w:trHeight w:val="966"/>
        </w:trPr>
        <w:tc>
          <w:tcPr>
            <w:tcW w:w="994" w:type="dxa"/>
          </w:tcPr>
          <w:p w14:paraId="073C5FA4" w14:textId="77777777" w:rsidR="00721761" w:rsidRPr="00EF056F" w:rsidRDefault="00210959" w:rsidP="008B6DA5">
            <w:pPr>
              <w:pStyle w:val="TableParagraph"/>
              <w:spacing w:line="312" w:lineRule="exact"/>
              <w:rPr>
                <w:sz w:val="24"/>
              </w:rPr>
            </w:pPr>
            <w:r w:rsidRPr="00EF056F">
              <w:rPr>
                <w:sz w:val="24"/>
              </w:rPr>
              <w:t>8.</w:t>
            </w:r>
          </w:p>
        </w:tc>
        <w:tc>
          <w:tcPr>
            <w:tcW w:w="4820" w:type="dxa"/>
          </w:tcPr>
          <w:p w14:paraId="322DDDFC" w14:textId="77777777" w:rsidR="00721761" w:rsidRPr="00EF056F" w:rsidRDefault="00210959" w:rsidP="008B6DA5">
            <w:pPr>
              <w:pStyle w:val="TableParagraph"/>
              <w:tabs>
                <w:tab w:val="left" w:pos="3211"/>
              </w:tabs>
              <w:ind w:left="107" w:right="95"/>
              <w:rPr>
                <w:sz w:val="24"/>
              </w:rPr>
            </w:pPr>
            <w:r w:rsidRPr="00EF056F">
              <w:rPr>
                <w:sz w:val="24"/>
              </w:rPr>
              <w:t xml:space="preserve">Изготвяне  на </w:t>
            </w:r>
            <w:r w:rsidRPr="00EF056F">
              <w:rPr>
                <w:spacing w:val="38"/>
                <w:sz w:val="24"/>
              </w:rPr>
              <w:t xml:space="preserve"> </w:t>
            </w:r>
            <w:r w:rsidRPr="00EF056F">
              <w:rPr>
                <w:sz w:val="24"/>
              </w:rPr>
              <w:t xml:space="preserve">план </w:t>
            </w:r>
            <w:r w:rsidRPr="00EF056F">
              <w:rPr>
                <w:spacing w:val="20"/>
                <w:sz w:val="24"/>
              </w:rPr>
              <w:t xml:space="preserve"> </w:t>
            </w:r>
            <w:r w:rsidRPr="00EF056F">
              <w:rPr>
                <w:sz w:val="24"/>
              </w:rPr>
              <w:t>за</w:t>
            </w:r>
            <w:r w:rsidRPr="00EF056F">
              <w:rPr>
                <w:sz w:val="24"/>
              </w:rPr>
              <w:tab/>
              <w:t xml:space="preserve">подкрепа </w:t>
            </w:r>
            <w:r w:rsidRPr="00EF056F">
              <w:rPr>
                <w:spacing w:val="-11"/>
                <w:sz w:val="24"/>
              </w:rPr>
              <w:t xml:space="preserve">за </w:t>
            </w:r>
            <w:r w:rsidRPr="00EF056F">
              <w:rPr>
                <w:sz w:val="24"/>
              </w:rPr>
              <w:t>всяко нуждаещо се</w:t>
            </w:r>
            <w:r w:rsidRPr="00EF056F">
              <w:rPr>
                <w:spacing w:val="-6"/>
                <w:sz w:val="24"/>
              </w:rPr>
              <w:t xml:space="preserve"> </w:t>
            </w:r>
            <w:r w:rsidRPr="00EF056F">
              <w:rPr>
                <w:sz w:val="24"/>
              </w:rPr>
              <w:t>дете</w:t>
            </w:r>
          </w:p>
        </w:tc>
        <w:tc>
          <w:tcPr>
            <w:tcW w:w="2268" w:type="dxa"/>
          </w:tcPr>
          <w:p w14:paraId="24A9EA5C" w14:textId="77777777" w:rsidR="00721761" w:rsidRPr="00EF056F" w:rsidRDefault="00210959" w:rsidP="008B6DA5">
            <w:pPr>
              <w:pStyle w:val="TableParagraph"/>
              <w:tabs>
                <w:tab w:val="left" w:pos="1887"/>
              </w:tabs>
              <w:ind w:right="92"/>
              <w:rPr>
                <w:sz w:val="24"/>
              </w:rPr>
            </w:pPr>
            <w:r w:rsidRPr="00EF056F">
              <w:rPr>
                <w:sz w:val="24"/>
              </w:rPr>
              <w:t xml:space="preserve">До 1 месец </w:t>
            </w:r>
            <w:r w:rsidRPr="00EF056F">
              <w:rPr>
                <w:spacing w:val="-6"/>
                <w:sz w:val="24"/>
              </w:rPr>
              <w:t xml:space="preserve">след </w:t>
            </w:r>
            <w:r w:rsidRPr="00EF056F">
              <w:rPr>
                <w:sz w:val="24"/>
              </w:rPr>
              <w:t>извършване</w:t>
            </w:r>
            <w:r w:rsidRPr="00EF056F">
              <w:rPr>
                <w:sz w:val="24"/>
              </w:rPr>
              <w:tab/>
            </w:r>
            <w:r w:rsidRPr="00EF056F">
              <w:rPr>
                <w:spacing w:val="-8"/>
                <w:sz w:val="24"/>
              </w:rPr>
              <w:t>на</w:t>
            </w:r>
          </w:p>
          <w:p w14:paraId="25908EC9" w14:textId="77777777" w:rsidR="00721761" w:rsidRPr="00EF056F" w:rsidRDefault="00210959" w:rsidP="008B6DA5">
            <w:pPr>
              <w:pStyle w:val="TableParagraph"/>
              <w:spacing w:line="311" w:lineRule="exact"/>
              <w:rPr>
                <w:sz w:val="24"/>
              </w:rPr>
            </w:pPr>
            <w:r w:rsidRPr="00EF056F">
              <w:rPr>
                <w:sz w:val="24"/>
              </w:rPr>
              <w:t>оценката</w:t>
            </w:r>
          </w:p>
        </w:tc>
        <w:tc>
          <w:tcPr>
            <w:tcW w:w="2693" w:type="dxa"/>
          </w:tcPr>
          <w:p w14:paraId="35C273CF" w14:textId="77777777" w:rsidR="00721761" w:rsidRPr="00EF056F" w:rsidRDefault="00210959" w:rsidP="008B6DA5">
            <w:pPr>
              <w:pStyle w:val="TableParagraph"/>
              <w:tabs>
                <w:tab w:val="left" w:pos="1332"/>
              </w:tabs>
              <w:ind w:right="92"/>
              <w:rPr>
                <w:sz w:val="24"/>
              </w:rPr>
            </w:pPr>
            <w:r w:rsidRPr="00EF056F">
              <w:rPr>
                <w:sz w:val="24"/>
              </w:rPr>
              <w:t>Екипи за подкрепа за</w:t>
            </w:r>
            <w:r w:rsidRPr="00EF056F">
              <w:rPr>
                <w:sz w:val="24"/>
              </w:rPr>
              <w:tab/>
            </w:r>
            <w:r w:rsidRPr="00EF056F">
              <w:rPr>
                <w:spacing w:val="-3"/>
                <w:sz w:val="24"/>
              </w:rPr>
              <w:t>личностно</w:t>
            </w:r>
          </w:p>
          <w:p w14:paraId="7FE1AE47" w14:textId="77777777" w:rsidR="00721761" w:rsidRPr="00EF056F" w:rsidRDefault="00210959" w:rsidP="008B6DA5">
            <w:pPr>
              <w:pStyle w:val="TableParagraph"/>
              <w:spacing w:line="311" w:lineRule="exact"/>
              <w:rPr>
                <w:sz w:val="24"/>
              </w:rPr>
            </w:pPr>
            <w:r w:rsidRPr="00EF056F">
              <w:rPr>
                <w:sz w:val="24"/>
              </w:rPr>
              <w:t>развитие</w:t>
            </w:r>
          </w:p>
        </w:tc>
      </w:tr>
      <w:tr w:rsidR="00721761" w:rsidRPr="00EF056F" w14:paraId="26743E59" w14:textId="77777777">
        <w:trPr>
          <w:trHeight w:val="1610"/>
        </w:trPr>
        <w:tc>
          <w:tcPr>
            <w:tcW w:w="994" w:type="dxa"/>
          </w:tcPr>
          <w:p w14:paraId="4B4CCCB3" w14:textId="77777777" w:rsidR="00721761" w:rsidRPr="00EF056F" w:rsidRDefault="00210959" w:rsidP="008B6DA5">
            <w:pPr>
              <w:pStyle w:val="TableParagraph"/>
              <w:spacing w:line="312" w:lineRule="exact"/>
              <w:rPr>
                <w:sz w:val="24"/>
              </w:rPr>
            </w:pPr>
            <w:r w:rsidRPr="00EF056F">
              <w:rPr>
                <w:sz w:val="24"/>
              </w:rPr>
              <w:t>9.</w:t>
            </w:r>
          </w:p>
        </w:tc>
        <w:tc>
          <w:tcPr>
            <w:tcW w:w="4820" w:type="dxa"/>
          </w:tcPr>
          <w:p w14:paraId="5C55C019" w14:textId="77777777" w:rsidR="00721761" w:rsidRPr="00EF056F" w:rsidRDefault="00210959" w:rsidP="008B6DA5">
            <w:pPr>
              <w:pStyle w:val="TableParagraph"/>
              <w:ind w:left="107"/>
              <w:rPr>
                <w:sz w:val="24"/>
              </w:rPr>
            </w:pPr>
            <w:r w:rsidRPr="00EF056F">
              <w:rPr>
                <w:sz w:val="24"/>
              </w:rPr>
              <w:t>Проследяване напредъка в развитието на детето</w:t>
            </w:r>
          </w:p>
        </w:tc>
        <w:tc>
          <w:tcPr>
            <w:tcW w:w="2268" w:type="dxa"/>
          </w:tcPr>
          <w:p w14:paraId="60B76D73" w14:textId="77777777" w:rsidR="00721761" w:rsidRPr="00EF056F" w:rsidRDefault="00210959" w:rsidP="008B6DA5">
            <w:pPr>
              <w:pStyle w:val="TableParagraph"/>
              <w:tabs>
                <w:tab w:val="left" w:pos="1900"/>
              </w:tabs>
              <w:ind w:right="91"/>
              <w:rPr>
                <w:sz w:val="24"/>
              </w:rPr>
            </w:pPr>
            <w:r w:rsidRPr="00EF056F">
              <w:rPr>
                <w:sz w:val="24"/>
              </w:rPr>
              <w:t>На всеки три месеца</w:t>
            </w:r>
            <w:r w:rsidRPr="00EF056F">
              <w:rPr>
                <w:sz w:val="24"/>
              </w:rPr>
              <w:tab/>
            </w:r>
            <w:r w:rsidRPr="00EF056F">
              <w:rPr>
                <w:spacing w:val="-9"/>
                <w:sz w:val="24"/>
              </w:rPr>
              <w:t xml:space="preserve">от </w:t>
            </w:r>
            <w:r w:rsidRPr="00EF056F">
              <w:rPr>
                <w:sz w:val="24"/>
              </w:rPr>
              <w:t xml:space="preserve">учебното </w:t>
            </w:r>
            <w:r w:rsidRPr="00EF056F">
              <w:rPr>
                <w:spacing w:val="-4"/>
                <w:sz w:val="24"/>
              </w:rPr>
              <w:t xml:space="preserve">време </w:t>
            </w:r>
            <w:r w:rsidRPr="00EF056F">
              <w:rPr>
                <w:sz w:val="24"/>
              </w:rPr>
              <w:t>през</w:t>
            </w:r>
            <w:r w:rsidRPr="00EF056F">
              <w:rPr>
                <w:spacing w:val="47"/>
                <w:sz w:val="24"/>
              </w:rPr>
              <w:t xml:space="preserve"> </w:t>
            </w:r>
            <w:r w:rsidRPr="00EF056F">
              <w:rPr>
                <w:spacing w:val="-3"/>
                <w:sz w:val="24"/>
              </w:rPr>
              <w:t>учебната</w:t>
            </w:r>
          </w:p>
          <w:p w14:paraId="77EEC3F8" w14:textId="77777777" w:rsidR="00721761" w:rsidRPr="00EF056F" w:rsidRDefault="00210959" w:rsidP="008B6DA5">
            <w:pPr>
              <w:pStyle w:val="TableParagraph"/>
              <w:spacing w:line="311" w:lineRule="exact"/>
              <w:rPr>
                <w:sz w:val="24"/>
              </w:rPr>
            </w:pPr>
            <w:r w:rsidRPr="00EF056F">
              <w:rPr>
                <w:sz w:val="24"/>
              </w:rPr>
              <w:t>година</w:t>
            </w:r>
          </w:p>
        </w:tc>
        <w:tc>
          <w:tcPr>
            <w:tcW w:w="2693" w:type="dxa"/>
          </w:tcPr>
          <w:p w14:paraId="1DE0F037" w14:textId="77777777" w:rsidR="00721761" w:rsidRPr="00EF056F" w:rsidRDefault="00210959" w:rsidP="008B6DA5">
            <w:pPr>
              <w:pStyle w:val="TableParagraph"/>
              <w:tabs>
                <w:tab w:val="left" w:pos="1332"/>
              </w:tabs>
              <w:ind w:right="92"/>
              <w:rPr>
                <w:sz w:val="24"/>
              </w:rPr>
            </w:pPr>
            <w:r w:rsidRPr="00EF056F">
              <w:rPr>
                <w:sz w:val="24"/>
              </w:rPr>
              <w:t>Екипи за подкрепа за</w:t>
            </w:r>
            <w:r w:rsidRPr="00EF056F">
              <w:rPr>
                <w:sz w:val="24"/>
              </w:rPr>
              <w:tab/>
            </w:r>
            <w:r w:rsidRPr="00EF056F">
              <w:rPr>
                <w:spacing w:val="-3"/>
                <w:sz w:val="24"/>
              </w:rPr>
              <w:t xml:space="preserve">личностно </w:t>
            </w:r>
            <w:r w:rsidRPr="00EF056F">
              <w:rPr>
                <w:sz w:val="24"/>
              </w:rPr>
              <w:t>развитие,</w:t>
            </w:r>
          </w:p>
          <w:p w14:paraId="596C2FD7" w14:textId="77777777" w:rsidR="00721761" w:rsidRPr="00EF056F" w:rsidRDefault="00210959" w:rsidP="008B6DA5">
            <w:pPr>
              <w:pStyle w:val="TableParagraph"/>
              <w:spacing w:line="321" w:lineRule="exact"/>
              <w:rPr>
                <w:sz w:val="24"/>
              </w:rPr>
            </w:pPr>
            <w:r w:rsidRPr="00EF056F">
              <w:rPr>
                <w:sz w:val="24"/>
              </w:rPr>
              <w:t>координаторът</w:t>
            </w:r>
          </w:p>
        </w:tc>
      </w:tr>
      <w:tr w:rsidR="00721761" w:rsidRPr="00EF056F" w14:paraId="516977FB" w14:textId="77777777">
        <w:trPr>
          <w:trHeight w:val="1288"/>
        </w:trPr>
        <w:tc>
          <w:tcPr>
            <w:tcW w:w="994" w:type="dxa"/>
          </w:tcPr>
          <w:p w14:paraId="54889DBE" w14:textId="77777777" w:rsidR="00721761" w:rsidRPr="00EF056F" w:rsidRDefault="00210959" w:rsidP="008B6DA5">
            <w:pPr>
              <w:pStyle w:val="TableParagraph"/>
              <w:spacing w:line="312" w:lineRule="exact"/>
              <w:rPr>
                <w:sz w:val="24"/>
              </w:rPr>
            </w:pPr>
            <w:r w:rsidRPr="00EF056F">
              <w:rPr>
                <w:sz w:val="24"/>
              </w:rPr>
              <w:t>10.</w:t>
            </w:r>
          </w:p>
        </w:tc>
        <w:tc>
          <w:tcPr>
            <w:tcW w:w="4820" w:type="dxa"/>
          </w:tcPr>
          <w:p w14:paraId="181871D2" w14:textId="77777777" w:rsidR="00721761" w:rsidRPr="00EF056F" w:rsidRDefault="00210959" w:rsidP="008B6DA5">
            <w:pPr>
              <w:pStyle w:val="TableParagraph"/>
              <w:ind w:left="107" w:right="98"/>
              <w:rPr>
                <w:sz w:val="24"/>
              </w:rPr>
            </w:pPr>
            <w:r w:rsidRPr="00EF056F">
              <w:rPr>
                <w:sz w:val="24"/>
              </w:rPr>
              <w:t>Изготвяне на доклад до директора на детската градина за изпълнението на плана за подкрепа на детето</w:t>
            </w:r>
          </w:p>
        </w:tc>
        <w:tc>
          <w:tcPr>
            <w:tcW w:w="2268" w:type="dxa"/>
          </w:tcPr>
          <w:p w14:paraId="7CD33910" w14:textId="77777777" w:rsidR="00721761" w:rsidRPr="00EF056F" w:rsidRDefault="00210959" w:rsidP="008B6DA5">
            <w:pPr>
              <w:pStyle w:val="TableParagraph"/>
              <w:ind w:right="92"/>
              <w:rPr>
                <w:sz w:val="24"/>
              </w:rPr>
            </w:pPr>
            <w:r w:rsidRPr="00EF056F">
              <w:rPr>
                <w:sz w:val="24"/>
              </w:rPr>
              <w:t xml:space="preserve">В  </w:t>
            </w:r>
            <w:r w:rsidRPr="00EF056F">
              <w:rPr>
                <w:spacing w:val="-3"/>
                <w:sz w:val="24"/>
              </w:rPr>
              <w:t xml:space="preserve">10-дневен </w:t>
            </w:r>
            <w:r w:rsidRPr="00EF056F">
              <w:rPr>
                <w:sz w:val="24"/>
              </w:rPr>
              <w:t xml:space="preserve">срок след </w:t>
            </w:r>
            <w:r w:rsidRPr="00EF056F">
              <w:rPr>
                <w:spacing w:val="-5"/>
                <w:sz w:val="24"/>
              </w:rPr>
              <w:t xml:space="preserve">края </w:t>
            </w:r>
            <w:r w:rsidRPr="00EF056F">
              <w:rPr>
                <w:sz w:val="24"/>
              </w:rPr>
              <w:t>на</w:t>
            </w:r>
            <w:r w:rsidRPr="00EF056F">
              <w:rPr>
                <w:spacing w:val="62"/>
                <w:sz w:val="24"/>
              </w:rPr>
              <w:t xml:space="preserve"> </w:t>
            </w:r>
            <w:r w:rsidRPr="00EF056F">
              <w:rPr>
                <w:spacing w:val="-4"/>
                <w:sz w:val="24"/>
              </w:rPr>
              <w:t>учебното</w:t>
            </w:r>
          </w:p>
          <w:p w14:paraId="4E41085B" w14:textId="77777777" w:rsidR="00721761" w:rsidRPr="00EF056F" w:rsidRDefault="00210959" w:rsidP="008B6DA5">
            <w:pPr>
              <w:pStyle w:val="TableParagraph"/>
              <w:spacing w:line="312" w:lineRule="exact"/>
              <w:rPr>
                <w:sz w:val="24"/>
              </w:rPr>
            </w:pPr>
            <w:r w:rsidRPr="00EF056F">
              <w:rPr>
                <w:sz w:val="24"/>
              </w:rPr>
              <w:t>време</w:t>
            </w:r>
          </w:p>
        </w:tc>
        <w:tc>
          <w:tcPr>
            <w:tcW w:w="2693" w:type="dxa"/>
          </w:tcPr>
          <w:p w14:paraId="2FEA7A7A" w14:textId="77777777" w:rsidR="00721761" w:rsidRPr="00EF056F" w:rsidRDefault="00210959" w:rsidP="008B6DA5">
            <w:pPr>
              <w:pStyle w:val="TableParagraph"/>
              <w:tabs>
                <w:tab w:val="left" w:pos="1332"/>
              </w:tabs>
              <w:ind w:right="92"/>
              <w:rPr>
                <w:sz w:val="24"/>
              </w:rPr>
            </w:pPr>
            <w:r w:rsidRPr="00EF056F">
              <w:rPr>
                <w:sz w:val="24"/>
              </w:rPr>
              <w:t>Екипи за подкрепа за</w:t>
            </w:r>
            <w:r w:rsidRPr="00EF056F">
              <w:rPr>
                <w:sz w:val="24"/>
              </w:rPr>
              <w:tab/>
            </w:r>
            <w:r w:rsidRPr="00EF056F">
              <w:rPr>
                <w:spacing w:val="-3"/>
                <w:sz w:val="24"/>
              </w:rPr>
              <w:t xml:space="preserve">личностно </w:t>
            </w:r>
            <w:r w:rsidRPr="00EF056F">
              <w:rPr>
                <w:sz w:val="24"/>
              </w:rPr>
              <w:t>развитие</w:t>
            </w:r>
          </w:p>
        </w:tc>
      </w:tr>
    </w:tbl>
    <w:p w14:paraId="562CB3F8" w14:textId="77777777" w:rsidR="00052AF9" w:rsidRPr="00EF056F" w:rsidRDefault="00052AF9" w:rsidP="008B6DA5">
      <w:pPr>
        <w:adjustRightInd w:val="0"/>
        <w:ind w:left="360"/>
        <w:rPr>
          <w:rFonts w:eastAsia="Calibri"/>
          <w:b/>
          <w:szCs w:val="24"/>
        </w:rPr>
      </w:pPr>
      <w:r w:rsidRPr="00EF056F">
        <w:rPr>
          <w:rFonts w:eastAsia="Calibri"/>
          <w:b/>
          <w:szCs w:val="24"/>
        </w:rPr>
        <w:t>II</w:t>
      </w:r>
      <w:r w:rsidRPr="00EF056F">
        <w:rPr>
          <w:rFonts w:eastAsia="Calibri"/>
          <w:b/>
          <w:szCs w:val="24"/>
          <w:lang w:val="ru-RU"/>
        </w:rPr>
        <w:t xml:space="preserve">. </w:t>
      </w:r>
      <w:r w:rsidRPr="00EF056F">
        <w:rPr>
          <w:rFonts w:eastAsia="Calibri"/>
          <w:b/>
          <w:szCs w:val="24"/>
        </w:rPr>
        <w:t>ИДЕНТИФИЦИРАНЕ НА ПОТРЕБНОСТ О</w:t>
      </w:r>
      <w:r w:rsidR="00D60FD2" w:rsidRPr="00EF056F">
        <w:rPr>
          <w:rFonts w:eastAsia="Calibri"/>
          <w:b/>
          <w:szCs w:val="24"/>
        </w:rPr>
        <w:t xml:space="preserve">Т ПОДКРЕПА НА ДЕЦА   ПО </w:t>
      </w:r>
      <w:r w:rsidRPr="00EF056F">
        <w:rPr>
          <w:rFonts w:eastAsia="Calibri"/>
          <w:b/>
          <w:szCs w:val="24"/>
        </w:rPr>
        <w:t>ГРУПИ</w:t>
      </w:r>
    </w:p>
    <w:p w14:paraId="0C011E7E" w14:textId="2E812EE7" w:rsidR="00052AF9" w:rsidRPr="00EF056F" w:rsidRDefault="00052AF9" w:rsidP="008B6DA5">
      <w:pPr>
        <w:spacing w:before="60"/>
        <w:rPr>
          <w:rFonts w:eastAsia="Calibri"/>
          <w:szCs w:val="24"/>
        </w:rPr>
      </w:pPr>
      <w:r w:rsidRPr="00EF056F">
        <w:rPr>
          <w:rFonts w:eastAsia="Calibri"/>
          <w:szCs w:val="24"/>
        </w:rPr>
        <w:t xml:space="preserve">   Данни за деца и ученици, посещаващи детски </w:t>
      </w:r>
      <w:r w:rsidR="0075513D">
        <w:rPr>
          <w:rFonts w:eastAsia="Calibri"/>
          <w:szCs w:val="24"/>
        </w:rPr>
        <w:t>градини и училища към 20.09.202</w:t>
      </w:r>
      <w:r w:rsidR="00142906">
        <w:rPr>
          <w:rFonts w:eastAsia="Calibri"/>
          <w:szCs w:val="24"/>
        </w:rPr>
        <w:t>6</w:t>
      </w:r>
      <w:r w:rsidRPr="00EF056F">
        <w:rPr>
          <w:rFonts w:eastAsia="Calibri"/>
          <w:szCs w:val="24"/>
        </w:rPr>
        <w:t xml:space="preserve"> г. </w:t>
      </w:r>
    </w:p>
    <w:p w14:paraId="21FB82BF" w14:textId="77777777" w:rsidR="00052AF9" w:rsidRPr="00EF056F" w:rsidRDefault="00052AF9" w:rsidP="008B6DA5">
      <w:pPr>
        <w:spacing w:before="60"/>
        <w:rPr>
          <w:rFonts w:eastAsia="Calibri"/>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3"/>
        <w:gridCol w:w="2184"/>
      </w:tblGrid>
      <w:tr w:rsidR="00052AF9" w:rsidRPr="00EF056F" w14:paraId="2C0ECED9" w14:textId="77777777" w:rsidTr="007149B2">
        <w:tc>
          <w:tcPr>
            <w:tcW w:w="7563" w:type="dxa"/>
          </w:tcPr>
          <w:p w14:paraId="48D38AFD" w14:textId="77777777" w:rsidR="00052AF9" w:rsidRPr="00EF056F" w:rsidRDefault="00052AF9" w:rsidP="008B6DA5">
            <w:pPr>
              <w:rPr>
                <w:rFonts w:eastAsia="Calibri"/>
                <w:szCs w:val="24"/>
              </w:rPr>
            </w:pPr>
            <w:r w:rsidRPr="00EF056F">
              <w:rPr>
                <w:rFonts w:eastAsia="Calibri"/>
                <w:szCs w:val="24"/>
              </w:rPr>
              <w:t>Деца в детски градини /без подлежащи на задължително предучилищно образование/</w:t>
            </w:r>
          </w:p>
        </w:tc>
        <w:tc>
          <w:tcPr>
            <w:tcW w:w="2184" w:type="dxa"/>
          </w:tcPr>
          <w:p w14:paraId="7687EF30" w14:textId="77777777" w:rsidR="00052AF9" w:rsidRPr="00EF056F" w:rsidRDefault="00052AF9" w:rsidP="008B6DA5">
            <w:pPr>
              <w:rPr>
                <w:rFonts w:eastAsia="Calibri"/>
                <w:szCs w:val="24"/>
              </w:rPr>
            </w:pPr>
          </w:p>
          <w:p w14:paraId="57EFF820" w14:textId="77777777" w:rsidR="00052AF9" w:rsidRPr="00EF056F" w:rsidRDefault="00052AF9" w:rsidP="008B6DA5">
            <w:pPr>
              <w:rPr>
                <w:rFonts w:eastAsia="Calibri"/>
                <w:szCs w:val="24"/>
              </w:rPr>
            </w:pPr>
          </w:p>
        </w:tc>
      </w:tr>
      <w:tr w:rsidR="00052AF9" w:rsidRPr="00EF056F" w14:paraId="70B995F7" w14:textId="77777777" w:rsidTr="007149B2">
        <w:tc>
          <w:tcPr>
            <w:tcW w:w="7563" w:type="dxa"/>
          </w:tcPr>
          <w:p w14:paraId="4F2231E6" w14:textId="77777777" w:rsidR="00052AF9" w:rsidRPr="00EF056F" w:rsidRDefault="00052AF9" w:rsidP="008B6DA5">
            <w:pPr>
              <w:rPr>
                <w:rFonts w:eastAsia="Calibri"/>
                <w:szCs w:val="24"/>
              </w:rPr>
            </w:pPr>
            <w:r w:rsidRPr="00EF056F">
              <w:rPr>
                <w:rFonts w:eastAsia="Calibri"/>
                <w:szCs w:val="24"/>
              </w:rPr>
              <w:t xml:space="preserve">Деца, подлежащи на задължително предучилищно образование  /ПГ в детска градина </w:t>
            </w:r>
          </w:p>
        </w:tc>
        <w:tc>
          <w:tcPr>
            <w:tcW w:w="2184" w:type="dxa"/>
          </w:tcPr>
          <w:p w14:paraId="6DE120F0" w14:textId="77777777" w:rsidR="00052AF9" w:rsidRPr="00EF056F" w:rsidRDefault="00052AF9" w:rsidP="008B6DA5">
            <w:pPr>
              <w:rPr>
                <w:rFonts w:eastAsia="Calibri"/>
                <w:szCs w:val="24"/>
              </w:rPr>
            </w:pPr>
          </w:p>
        </w:tc>
      </w:tr>
      <w:tr w:rsidR="00052AF9" w:rsidRPr="00EF056F" w14:paraId="40D83C92" w14:textId="77777777" w:rsidTr="007149B2">
        <w:tc>
          <w:tcPr>
            <w:tcW w:w="7563" w:type="dxa"/>
          </w:tcPr>
          <w:p w14:paraId="1ABB0B76" w14:textId="77777777" w:rsidR="00052AF9" w:rsidRPr="00EF056F" w:rsidRDefault="00052AF9" w:rsidP="008B6DA5">
            <w:pPr>
              <w:rPr>
                <w:rFonts w:eastAsia="Calibri"/>
                <w:szCs w:val="24"/>
              </w:rPr>
            </w:pPr>
          </w:p>
        </w:tc>
        <w:tc>
          <w:tcPr>
            <w:tcW w:w="2184" w:type="dxa"/>
          </w:tcPr>
          <w:p w14:paraId="14B3628B" w14:textId="77777777" w:rsidR="00052AF9" w:rsidRPr="00EF056F" w:rsidRDefault="00052AF9" w:rsidP="008B6DA5">
            <w:pPr>
              <w:rPr>
                <w:rFonts w:eastAsia="Calibri"/>
                <w:szCs w:val="24"/>
              </w:rPr>
            </w:pPr>
          </w:p>
        </w:tc>
      </w:tr>
      <w:tr w:rsidR="00052AF9" w:rsidRPr="00EF056F" w14:paraId="33FEA572" w14:textId="77777777" w:rsidTr="007149B2">
        <w:tc>
          <w:tcPr>
            <w:tcW w:w="7563" w:type="dxa"/>
          </w:tcPr>
          <w:p w14:paraId="42989138" w14:textId="77777777" w:rsidR="00052AF9" w:rsidRPr="00EF056F" w:rsidRDefault="00052AF9" w:rsidP="008B6DA5">
            <w:pPr>
              <w:rPr>
                <w:rFonts w:eastAsia="Calibri"/>
                <w:szCs w:val="24"/>
              </w:rPr>
            </w:pPr>
          </w:p>
        </w:tc>
        <w:tc>
          <w:tcPr>
            <w:tcW w:w="2184" w:type="dxa"/>
          </w:tcPr>
          <w:p w14:paraId="7207E58F" w14:textId="77777777" w:rsidR="00052AF9" w:rsidRPr="00EF056F" w:rsidRDefault="00052AF9" w:rsidP="008B6DA5">
            <w:pPr>
              <w:rPr>
                <w:rFonts w:eastAsia="Calibri"/>
                <w:szCs w:val="24"/>
              </w:rPr>
            </w:pPr>
          </w:p>
        </w:tc>
      </w:tr>
      <w:tr w:rsidR="00052AF9" w:rsidRPr="00EF056F" w14:paraId="4AF28A49" w14:textId="77777777" w:rsidTr="007149B2">
        <w:tc>
          <w:tcPr>
            <w:tcW w:w="7563" w:type="dxa"/>
          </w:tcPr>
          <w:p w14:paraId="4B1DE20D" w14:textId="77777777" w:rsidR="00052AF9" w:rsidRPr="00EF056F" w:rsidRDefault="00052AF9" w:rsidP="008B6DA5">
            <w:pPr>
              <w:rPr>
                <w:rFonts w:eastAsia="Calibri"/>
                <w:szCs w:val="24"/>
              </w:rPr>
            </w:pPr>
          </w:p>
        </w:tc>
        <w:tc>
          <w:tcPr>
            <w:tcW w:w="2184" w:type="dxa"/>
          </w:tcPr>
          <w:p w14:paraId="5475EC2E" w14:textId="77777777" w:rsidR="00052AF9" w:rsidRPr="00EF056F" w:rsidRDefault="00052AF9" w:rsidP="008B6DA5">
            <w:pPr>
              <w:rPr>
                <w:rFonts w:eastAsia="Calibri"/>
                <w:szCs w:val="24"/>
              </w:rPr>
            </w:pPr>
          </w:p>
        </w:tc>
      </w:tr>
      <w:tr w:rsidR="00052AF9" w:rsidRPr="00EF056F" w14:paraId="0F7892F0" w14:textId="77777777" w:rsidTr="007149B2">
        <w:tc>
          <w:tcPr>
            <w:tcW w:w="7563" w:type="dxa"/>
          </w:tcPr>
          <w:p w14:paraId="55AFE9BC" w14:textId="77777777" w:rsidR="00052AF9" w:rsidRPr="00EF056F" w:rsidRDefault="00052AF9" w:rsidP="008B6DA5">
            <w:pPr>
              <w:rPr>
                <w:rFonts w:eastAsia="Calibri"/>
                <w:szCs w:val="24"/>
              </w:rPr>
            </w:pPr>
            <w:r w:rsidRPr="00EF056F">
              <w:rPr>
                <w:rFonts w:eastAsia="Calibri"/>
                <w:szCs w:val="24"/>
              </w:rPr>
              <w:t xml:space="preserve">ОБЩ БРОЙ НА ДЕЦАТА И УЧЕНИЦИТЕ, ВКЛЮЧЕНИ В СИСТЕМАТА </w:t>
            </w:r>
            <w:r w:rsidRPr="00EF056F">
              <w:rPr>
                <w:rFonts w:eastAsia="Calibri"/>
                <w:szCs w:val="24"/>
              </w:rPr>
              <w:lastRenderedPageBreak/>
              <w:t xml:space="preserve">НА ПУО: </w:t>
            </w:r>
          </w:p>
        </w:tc>
        <w:tc>
          <w:tcPr>
            <w:tcW w:w="2184" w:type="dxa"/>
          </w:tcPr>
          <w:p w14:paraId="58A6BB9E" w14:textId="6FA808AA" w:rsidR="00052AF9" w:rsidRPr="00EF056F" w:rsidRDefault="00142906" w:rsidP="008B6DA5">
            <w:pPr>
              <w:rPr>
                <w:rFonts w:eastAsia="Calibri"/>
                <w:szCs w:val="24"/>
              </w:rPr>
            </w:pPr>
            <w:r>
              <w:rPr>
                <w:rFonts w:eastAsia="Calibri"/>
                <w:szCs w:val="24"/>
              </w:rPr>
              <w:lastRenderedPageBreak/>
              <w:t>44</w:t>
            </w:r>
          </w:p>
        </w:tc>
      </w:tr>
    </w:tbl>
    <w:p w14:paraId="1FA9C24D" w14:textId="77777777" w:rsidR="00052AF9" w:rsidRPr="00EF056F" w:rsidRDefault="00052AF9" w:rsidP="008B6DA5">
      <w:pPr>
        <w:adjustRightInd w:val="0"/>
        <w:ind w:firstLine="567"/>
        <w:rPr>
          <w:rFonts w:eastAsia="Calibri"/>
          <w:szCs w:val="24"/>
        </w:rPr>
      </w:pPr>
    </w:p>
    <w:p w14:paraId="4E8FD7E4" w14:textId="230A99AD" w:rsidR="00052AF9" w:rsidRPr="00EF056F" w:rsidRDefault="00052AF9" w:rsidP="008B6DA5">
      <w:pPr>
        <w:adjustRightInd w:val="0"/>
        <w:ind w:firstLine="567"/>
        <w:rPr>
          <w:rFonts w:eastAsia="Calibri"/>
          <w:szCs w:val="24"/>
        </w:rPr>
      </w:pPr>
      <w:r w:rsidRPr="00EF056F">
        <w:rPr>
          <w:rFonts w:eastAsia="Calibri"/>
          <w:szCs w:val="24"/>
        </w:rPr>
        <w:t>Децата, които</w:t>
      </w:r>
      <w:r w:rsidR="00EF056F" w:rsidRPr="00EF056F">
        <w:rPr>
          <w:rFonts w:eastAsia="Calibri"/>
          <w:szCs w:val="24"/>
        </w:rPr>
        <w:t xml:space="preserve"> посещават детска градина са </w:t>
      </w:r>
      <w:r w:rsidR="00142906">
        <w:rPr>
          <w:rFonts w:eastAsia="Calibri"/>
          <w:szCs w:val="24"/>
        </w:rPr>
        <w:t>44.</w:t>
      </w:r>
    </w:p>
    <w:p w14:paraId="7F5A3073" w14:textId="77777777" w:rsidR="00052AF9" w:rsidRPr="00EF056F" w:rsidRDefault="00D60FD2" w:rsidP="008B6DA5">
      <w:pPr>
        <w:adjustRightInd w:val="0"/>
        <w:ind w:firstLine="567"/>
        <w:rPr>
          <w:rFonts w:eastAsia="Calibri"/>
          <w:szCs w:val="24"/>
        </w:rPr>
      </w:pPr>
      <w:r w:rsidRPr="00EF056F">
        <w:rPr>
          <w:rFonts w:eastAsia="Calibri"/>
          <w:szCs w:val="24"/>
        </w:rPr>
        <w:t>Деца</w:t>
      </w:r>
      <w:r w:rsidR="00052AF9" w:rsidRPr="00EF056F">
        <w:rPr>
          <w:rFonts w:eastAsia="Calibri"/>
          <w:szCs w:val="24"/>
        </w:rPr>
        <w:t xml:space="preserve"> със специални образователни </w:t>
      </w:r>
      <w:r w:rsidR="0075513D">
        <w:rPr>
          <w:rFonts w:eastAsia="Calibri"/>
          <w:szCs w:val="24"/>
        </w:rPr>
        <w:t xml:space="preserve">потребности  в началото на  </w:t>
      </w:r>
      <w:r w:rsidR="00052AF9" w:rsidRPr="00EF056F">
        <w:rPr>
          <w:rFonts w:eastAsia="Calibri"/>
          <w:szCs w:val="24"/>
        </w:rPr>
        <w:t>година</w:t>
      </w:r>
      <w:r w:rsidR="0075513D">
        <w:rPr>
          <w:rFonts w:eastAsia="Calibri"/>
          <w:szCs w:val="24"/>
        </w:rPr>
        <w:t>та</w:t>
      </w:r>
      <w:r w:rsidR="00052AF9" w:rsidRPr="00EF056F">
        <w:rPr>
          <w:rFonts w:eastAsia="Calibri"/>
          <w:szCs w:val="24"/>
        </w:rPr>
        <w:t xml:space="preserve">  няма в детската градина.  Броят на децата  със СОП е 0, колкото е бил и през предходната учебна година.</w:t>
      </w:r>
    </w:p>
    <w:p w14:paraId="420197D3" w14:textId="77777777" w:rsidR="00052AF9" w:rsidRPr="00EF056F" w:rsidRDefault="00052AF9" w:rsidP="008B6DA5">
      <w:pPr>
        <w:rPr>
          <w:rFonts w:eastAsia="Calibri"/>
          <w:szCs w:val="24"/>
        </w:rPr>
      </w:pPr>
      <w:r w:rsidRPr="00EF056F">
        <w:rPr>
          <w:rFonts w:eastAsia="Calibri"/>
          <w:szCs w:val="24"/>
        </w:rPr>
        <w:t xml:space="preserve">         Демографската характеристика на община Хисаря следва тенденциите на намаляване броя на населението, характерни както за областта, така и за страната, в резултат на намаляване броя на родените деца и интензивната вътрешна миграция на младите хора в активна възраст. </w:t>
      </w:r>
    </w:p>
    <w:p w14:paraId="522A50CB" w14:textId="77777777" w:rsidR="00052AF9" w:rsidRPr="00EF056F" w:rsidRDefault="00052AF9" w:rsidP="008B6DA5">
      <w:pPr>
        <w:rPr>
          <w:rFonts w:eastAsia="Calibri"/>
          <w:szCs w:val="24"/>
        </w:rPr>
      </w:pPr>
      <w:r w:rsidRPr="00EF056F">
        <w:rPr>
          <w:rFonts w:eastAsia="Calibri"/>
          <w:szCs w:val="24"/>
        </w:rPr>
        <w:t xml:space="preserve">           Анализът на данните очертава следните проблеми:</w:t>
      </w:r>
    </w:p>
    <w:p w14:paraId="3C6A5F1A" w14:textId="77777777" w:rsidR="00052AF9" w:rsidRPr="00EF056F" w:rsidRDefault="00052AF9" w:rsidP="008B6DA5">
      <w:pPr>
        <w:widowControl/>
        <w:numPr>
          <w:ilvl w:val="0"/>
          <w:numId w:val="3"/>
        </w:numPr>
        <w:suppressAutoHyphens/>
        <w:autoSpaceDE/>
        <w:autoSpaceDN/>
        <w:rPr>
          <w:szCs w:val="24"/>
          <w:lang w:eastAsia="zh-CN"/>
        </w:rPr>
      </w:pPr>
      <w:r w:rsidRPr="00EF056F">
        <w:rPr>
          <w:szCs w:val="24"/>
          <w:lang w:eastAsia="zh-CN"/>
        </w:rPr>
        <w:t>намаляване броя на децата и учениците в резултат на отрицателния естествен прираст и миграцията на населението</w:t>
      </w:r>
    </w:p>
    <w:p w14:paraId="57CF3CBD" w14:textId="77777777" w:rsidR="00052AF9" w:rsidRPr="00EF056F" w:rsidRDefault="00052AF9" w:rsidP="008B6DA5">
      <w:pPr>
        <w:widowControl/>
        <w:numPr>
          <w:ilvl w:val="0"/>
          <w:numId w:val="3"/>
        </w:numPr>
        <w:suppressAutoHyphens/>
        <w:autoSpaceDE/>
        <w:autoSpaceDN/>
        <w:rPr>
          <w:szCs w:val="24"/>
          <w:lang w:eastAsia="zh-CN"/>
        </w:rPr>
      </w:pPr>
      <w:r w:rsidRPr="00EF056F">
        <w:rPr>
          <w:szCs w:val="24"/>
          <w:lang w:eastAsia="zh-CN"/>
        </w:rPr>
        <w:t>пренасочване на ученици от общинските училища към училища в съседни градове</w:t>
      </w:r>
    </w:p>
    <w:p w14:paraId="445A05C3" w14:textId="77777777" w:rsidR="00052AF9" w:rsidRPr="00EF056F" w:rsidRDefault="00052AF9" w:rsidP="008B6DA5">
      <w:pPr>
        <w:adjustRightInd w:val="0"/>
        <w:ind w:firstLine="567"/>
        <w:rPr>
          <w:rFonts w:eastAsia="Calibri"/>
          <w:szCs w:val="24"/>
        </w:rPr>
      </w:pPr>
    </w:p>
    <w:p w14:paraId="4C9BE148" w14:textId="77777777" w:rsidR="00052AF9" w:rsidRPr="00EF056F" w:rsidRDefault="00052AF9" w:rsidP="008B6DA5">
      <w:pPr>
        <w:adjustRightInd w:val="0"/>
        <w:ind w:firstLine="567"/>
        <w:rPr>
          <w:rFonts w:eastAsia="Calibri"/>
          <w:szCs w:val="24"/>
        </w:rPr>
      </w:pPr>
      <w:r w:rsidRPr="00EF056F">
        <w:rPr>
          <w:rFonts w:eastAsia="Calibri"/>
          <w:szCs w:val="24"/>
        </w:rPr>
        <w:t xml:space="preserve">В Община Хисаря  функционират Център за подкрепа за личностно развитие или специализирани обслужващи звена по ЗПУО. </w:t>
      </w:r>
    </w:p>
    <w:p w14:paraId="131E6006" w14:textId="77777777" w:rsidR="00052AF9" w:rsidRPr="00EF056F" w:rsidRDefault="00052AF9" w:rsidP="008B6DA5">
      <w:pPr>
        <w:adjustRightInd w:val="0"/>
        <w:ind w:firstLine="567"/>
        <w:rPr>
          <w:rFonts w:eastAsia="Calibri"/>
          <w:szCs w:val="24"/>
        </w:rPr>
      </w:pPr>
      <w:r w:rsidRPr="00EF056F">
        <w:rPr>
          <w:rFonts w:eastAsia="Calibri"/>
          <w:szCs w:val="24"/>
        </w:rPr>
        <w:t>Работата с талантливите и даровити деца в свободното им време в областта на науката, изкуството и спорта се осъществява в клубовете, кръжоците и школите в училищата, спортните клубове, читалищата. Много деца от общината са класирани на международни, национални, регионални и областни състезания, конкурси и олимпиади.</w:t>
      </w:r>
    </w:p>
    <w:p w14:paraId="0F5689FE" w14:textId="77777777" w:rsidR="00052AF9" w:rsidRPr="00EF056F" w:rsidRDefault="00052AF9" w:rsidP="008B6DA5">
      <w:pPr>
        <w:adjustRightInd w:val="0"/>
        <w:ind w:firstLine="567"/>
        <w:rPr>
          <w:rFonts w:eastAsia="Calibri"/>
          <w:szCs w:val="24"/>
        </w:rPr>
      </w:pPr>
    </w:p>
    <w:p w14:paraId="05F89784" w14:textId="77777777" w:rsidR="00052AF9" w:rsidRPr="00EF056F" w:rsidRDefault="00052AF9" w:rsidP="008B6DA5">
      <w:pPr>
        <w:adjustRightInd w:val="0"/>
        <w:ind w:firstLine="567"/>
        <w:rPr>
          <w:rFonts w:eastAsia="Calibri"/>
          <w:color w:val="FF0000"/>
          <w:szCs w:val="24"/>
        </w:rPr>
      </w:pPr>
      <w:r w:rsidRPr="00EF056F">
        <w:rPr>
          <w:rFonts w:eastAsia="Calibri"/>
          <w:szCs w:val="24"/>
        </w:rPr>
        <w:t>На територията на Община Хисаря функционира 1 читалище , което предоставят възможност на децата и младите хора  да развиват своите интереси, способности и талант в самодейното танцово и  музикално изкуство. Разнообразни форми на работа предлагат и читалищните библиотеки.</w:t>
      </w:r>
    </w:p>
    <w:p w14:paraId="2CD945F2" w14:textId="77777777" w:rsidR="00052AF9" w:rsidRPr="00EF056F" w:rsidRDefault="00052AF9" w:rsidP="008B6DA5">
      <w:pPr>
        <w:adjustRightInd w:val="0"/>
        <w:rPr>
          <w:rFonts w:eastAsia="Calibri"/>
          <w:szCs w:val="24"/>
        </w:rPr>
      </w:pPr>
    </w:p>
    <w:p w14:paraId="265D2816" w14:textId="77777777" w:rsidR="00052AF9" w:rsidRPr="00EF056F" w:rsidRDefault="00052AF9" w:rsidP="008B6DA5">
      <w:pPr>
        <w:adjustRightInd w:val="0"/>
        <w:rPr>
          <w:rFonts w:eastAsia="Calibri"/>
          <w:szCs w:val="24"/>
        </w:rPr>
      </w:pPr>
      <w:r w:rsidRPr="00EF056F">
        <w:rPr>
          <w:rFonts w:eastAsia="Calibri"/>
          <w:szCs w:val="24"/>
        </w:rPr>
        <w:t>Брой ученици със СОП по групи в детската градина:</w:t>
      </w:r>
    </w:p>
    <w:p w14:paraId="5ED79F4B" w14:textId="77777777" w:rsidR="00052AF9" w:rsidRPr="00EF056F" w:rsidRDefault="00052AF9" w:rsidP="008B6DA5">
      <w:pPr>
        <w:adjustRightInd w:val="0"/>
        <w:ind w:firstLine="567"/>
        <w:rPr>
          <w:rFonts w:eastAsia="Calibri"/>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2"/>
        <w:gridCol w:w="1330"/>
        <w:gridCol w:w="984"/>
        <w:gridCol w:w="1181"/>
        <w:gridCol w:w="1392"/>
      </w:tblGrid>
      <w:tr w:rsidR="00052AF9" w:rsidRPr="00EF056F" w14:paraId="72125406" w14:textId="77777777" w:rsidTr="007149B2">
        <w:trPr>
          <w:jc w:val="center"/>
        </w:trPr>
        <w:tc>
          <w:tcPr>
            <w:tcW w:w="2642" w:type="dxa"/>
            <w:shd w:val="clear" w:color="auto" w:fill="F2F2F2"/>
          </w:tcPr>
          <w:p w14:paraId="1106EF25" w14:textId="77777777" w:rsidR="00052AF9" w:rsidRPr="00EF056F" w:rsidRDefault="00052AF9" w:rsidP="008B6DA5">
            <w:pPr>
              <w:adjustRightInd w:val="0"/>
              <w:rPr>
                <w:rFonts w:eastAsia="Calibri"/>
                <w:szCs w:val="24"/>
              </w:rPr>
            </w:pPr>
            <w:r w:rsidRPr="00EF056F">
              <w:rPr>
                <w:rFonts w:eastAsia="Calibri"/>
                <w:szCs w:val="24"/>
              </w:rPr>
              <w:t>ДГ</w:t>
            </w:r>
          </w:p>
        </w:tc>
        <w:tc>
          <w:tcPr>
            <w:tcW w:w="1330" w:type="dxa"/>
            <w:shd w:val="clear" w:color="auto" w:fill="F2F2F2"/>
          </w:tcPr>
          <w:p w14:paraId="52110B53" w14:textId="77777777" w:rsidR="00052AF9" w:rsidRPr="00EF056F" w:rsidRDefault="00052AF9" w:rsidP="008B6DA5">
            <w:pPr>
              <w:adjustRightInd w:val="0"/>
              <w:rPr>
                <w:rFonts w:eastAsia="Calibri"/>
                <w:szCs w:val="24"/>
              </w:rPr>
            </w:pPr>
            <w:r w:rsidRPr="00EF056F">
              <w:rPr>
                <w:rFonts w:eastAsia="Calibri"/>
                <w:szCs w:val="24"/>
              </w:rPr>
              <w:t>І група</w:t>
            </w:r>
          </w:p>
        </w:tc>
        <w:tc>
          <w:tcPr>
            <w:tcW w:w="984" w:type="dxa"/>
            <w:shd w:val="clear" w:color="auto" w:fill="F2F2F2"/>
          </w:tcPr>
          <w:p w14:paraId="72EC416C" w14:textId="77777777" w:rsidR="00052AF9" w:rsidRPr="00EF056F" w:rsidRDefault="00052AF9" w:rsidP="008B6DA5">
            <w:pPr>
              <w:adjustRightInd w:val="0"/>
              <w:rPr>
                <w:rFonts w:eastAsia="Calibri"/>
                <w:szCs w:val="24"/>
              </w:rPr>
            </w:pPr>
            <w:r w:rsidRPr="00EF056F">
              <w:rPr>
                <w:rFonts w:eastAsia="Calibri"/>
                <w:szCs w:val="24"/>
              </w:rPr>
              <w:t>ІІ група</w:t>
            </w:r>
          </w:p>
        </w:tc>
        <w:tc>
          <w:tcPr>
            <w:tcW w:w="1181" w:type="dxa"/>
            <w:shd w:val="clear" w:color="auto" w:fill="F2F2F2"/>
          </w:tcPr>
          <w:p w14:paraId="6C96B701" w14:textId="77777777" w:rsidR="00052AF9" w:rsidRPr="00EF056F" w:rsidRDefault="00052AF9" w:rsidP="008B6DA5">
            <w:pPr>
              <w:adjustRightInd w:val="0"/>
              <w:ind w:left="39" w:hanging="39"/>
              <w:rPr>
                <w:rFonts w:eastAsia="Calibri"/>
                <w:szCs w:val="24"/>
              </w:rPr>
            </w:pPr>
            <w:r w:rsidRPr="00EF056F">
              <w:rPr>
                <w:rFonts w:eastAsia="Calibri"/>
                <w:szCs w:val="24"/>
              </w:rPr>
              <w:t>ІІІ група</w:t>
            </w:r>
          </w:p>
        </w:tc>
        <w:tc>
          <w:tcPr>
            <w:tcW w:w="1392" w:type="dxa"/>
            <w:shd w:val="clear" w:color="auto" w:fill="F2F2F2"/>
          </w:tcPr>
          <w:p w14:paraId="6CF79B6B" w14:textId="77777777" w:rsidR="00052AF9" w:rsidRPr="00EF056F" w:rsidRDefault="00052AF9" w:rsidP="008B6DA5">
            <w:pPr>
              <w:adjustRightInd w:val="0"/>
              <w:rPr>
                <w:rFonts w:eastAsia="Calibri"/>
                <w:szCs w:val="24"/>
              </w:rPr>
            </w:pPr>
            <w:r w:rsidRPr="00EF056F">
              <w:rPr>
                <w:rFonts w:eastAsia="Calibri"/>
                <w:szCs w:val="24"/>
              </w:rPr>
              <w:t>ІV група</w:t>
            </w:r>
          </w:p>
        </w:tc>
      </w:tr>
      <w:tr w:rsidR="00052AF9" w:rsidRPr="00EF056F" w14:paraId="75B2A409" w14:textId="77777777" w:rsidTr="007149B2">
        <w:trPr>
          <w:jc w:val="center"/>
        </w:trPr>
        <w:tc>
          <w:tcPr>
            <w:tcW w:w="2642" w:type="dxa"/>
          </w:tcPr>
          <w:p w14:paraId="442E69A2" w14:textId="77777777" w:rsidR="00052AF9" w:rsidRPr="00EF056F" w:rsidRDefault="00052AF9" w:rsidP="008B6DA5">
            <w:pPr>
              <w:adjustRightInd w:val="0"/>
              <w:rPr>
                <w:rFonts w:eastAsia="Calibri"/>
                <w:szCs w:val="24"/>
              </w:rPr>
            </w:pPr>
            <w:r w:rsidRPr="00EF056F">
              <w:rPr>
                <w:rFonts w:eastAsia="Calibri"/>
                <w:szCs w:val="24"/>
              </w:rPr>
              <w:t>ДГ „Пинокио“</w:t>
            </w:r>
          </w:p>
        </w:tc>
        <w:tc>
          <w:tcPr>
            <w:tcW w:w="1330" w:type="dxa"/>
          </w:tcPr>
          <w:p w14:paraId="439744A4" w14:textId="77777777" w:rsidR="00052AF9" w:rsidRPr="00EF056F" w:rsidRDefault="00052AF9" w:rsidP="008B6DA5">
            <w:pPr>
              <w:adjustRightInd w:val="0"/>
              <w:rPr>
                <w:rFonts w:eastAsia="Calibri"/>
                <w:szCs w:val="24"/>
              </w:rPr>
            </w:pPr>
            <w:r w:rsidRPr="00EF056F">
              <w:rPr>
                <w:rFonts w:eastAsia="Calibri"/>
                <w:szCs w:val="24"/>
              </w:rPr>
              <w:t>0</w:t>
            </w:r>
          </w:p>
        </w:tc>
        <w:tc>
          <w:tcPr>
            <w:tcW w:w="984" w:type="dxa"/>
          </w:tcPr>
          <w:p w14:paraId="1D312AC9" w14:textId="77777777" w:rsidR="00052AF9" w:rsidRPr="00EF056F" w:rsidRDefault="00052AF9" w:rsidP="008B6DA5">
            <w:pPr>
              <w:adjustRightInd w:val="0"/>
              <w:rPr>
                <w:rFonts w:eastAsia="Calibri"/>
                <w:szCs w:val="24"/>
              </w:rPr>
            </w:pPr>
            <w:r w:rsidRPr="00EF056F">
              <w:rPr>
                <w:rFonts w:eastAsia="Calibri"/>
                <w:szCs w:val="24"/>
              </w:rPr>
              <w:t>0</w:t>
            </w:r>
          </w:p>
        </w:tc>
        <w:tc>
          <w:tcPr>
            <w:tcW w:w="1181" w:type="dxa"/>
          </w:tcPr>
          <w:p w14:paraId="02432762" w14:textId="77777777" w:rsidR="00052AF9" w:rsidRPr="00EF056F" w:rsidRDefault="00052AF9" w:rsidP="008B6DA5">
            <w:pPr>
              <w:adjustRightInd w:val="0"/>
              <w:rPr>
                <w:rFonts w:eastAsia="Calibri"/>
                <w:szCs w:val="24"/>
              </w:rPr>
            </w:pPr>
            <w:r w:rsidRPr="00EF056F">
              <w:rPr>
                <w:rFonts w:eastAsia="Calibri"/>
                <w:szCs w:val="24"/>
              </w:rPr>
              <w:t>0</w:t>
            </w:r>
          </w:p>
        </w:tc>
        <w:tc>
          <w:tcPr>
            <w:tcW w:w="1392" w:type="dxa"/>
          </w:tcPr>
          <w:p w14:paraId="654A7D37" w14:textId="77777777" w:rsidR="00052AF9" w:rsidRPr="00EF056F" w:rsidRDefault="00D60FD2" w:rsidP="008B6DA5">
            <w:pPr>
              <w:adjustRightInd w:val="0"/>
              <w:rPr>
                <w:rFonts w:eastAsia="Calibri"/>
                <w:szCs w:val="24"/>
              </w:rPr>
            </w:pPr>
            <w:r w:rsidRPr="00EF056F">
              <w:rPr>
                <w:rFonts w:eastAsia="Calibri"/>
                <w:szCs w:val="24"/>
              </w:rPr>
              <w:t>0</w:t>
            </w:r>
          </w:p>
        </w:tc>
      </w:tr>
      <w:tr w:rsidR="00052AF9" w:rsidRPr="00EF056F" w14:paraId="496218FF" w14:textId="77777777" w:rsidTr="007149B2">
        <w:trPr>
          <w:jc w:val="center"/>
        </w:trPr>
        <w:tc>
          <w:tcPr>
            <w:tcW w:w="2642" w:type="dxa"/>
          </w:tcPr>
          <w:p w14:paraId="614BE42E" w14:textId="77777777" w:rsidR="00052AF9" w:rsidRPr="00EF056F" w:rsidRDefault="00052AF9" w:rsidP="008B6DA5">
            <w:pPr>
              <w:adjustRightInd w:val="0"/>
              <w:rPr>
                <w:rFonts w:eastAsia="Calibri"/>
                <w:szCs w:val="24"/>
              </w:rPr>
            </w:pPr>
            <w:r w:rsidRPr="00EF056F">
              <w:rPr>
                <w:rFonts w:eastAsia="Calibri"/>
                <w:szCs w:val="24"/>
              </w:rPr>
              <w:t xml:space="preserve">                       Общо:</w:t>
            </w:r>
          </w:p>
        </w:tc>
        <w:tc>
          <w:tcPr>
            <w:tcW w:w="1330" w:type="dxa"/>
          </w:tcPr>
          <w:p w14:paraId="377D9CBE" w14:textId="77777777" w:rsidR="00052AF9" w:rsidRPr="00EF056F" w:rsidRDefault="00052AF9" w:rsidP="008B6DA5">
            <w:pPr>
              <w:adjustRightInd w:val="0"/>
              <w:rPr>
                <w:rFonts w:eastAsia="Calibri"/>
                <w:szCs w:val="24"/>
              </w:rPr>
            </w:pPr>
            <w:r w:rsidRPr="00EF056F">
              <w:rPr>
                <w:rFonts w:eastAsia="Calibri"/>
                <w:szCs w:val="24"/>
              </w:rPr>
              <w:t>0</w:t>
            </w:r>
          </w:p>
        </w:tc>
        <w:tc>
          <w:tcPr>
            <w:tcW w:w="984" w:type="dxa"/>
          </w:tcPr>
          <w:p w14:paraId="68F2EB4E" w14:textId="77777777" w:rsidR="00052AF9" w:rsidRPr="00EF056F" w:rsidRDefault="00052AF9" w:rsidP="008B6DA5">
            <w:pPr>
              <w:adjustRightInd w:val="0"/>
              <w:rPr>
                <w:rFonts w:eastAsia="Calibri"/>
                <w:szCs w:val="24"/>
              </w:rPr>
            </w:pPr>
            <w:r w:rsidRPr="00EF056F">
              <w:rPr>
                <w:rFonts w:eastAsia="Calibri"/>
                <w:szCs w:val="24"/>
              </w:rPr>
              <w:t>0</w:t>
            </w:r>
          </w:p>
        </w:tc>
        <w:tc>
          <w:tcPr>
            <w:tcW w:w="1181" w:type="dxa"/>
          </w:tcPr>
          <w:p w14:paraId="4A39F7B6" w14:textId="77777777" w:rsidR="00052AF9" w:rsidRPr="00EF056F" w:rsidRDefault="00052AF9" w:rsidP="008B6DA5">
            <w:pPr>
              <w:adjustRightInd w:val="0"/>
              <w:rPr>
                <w:rFonts w:eastAsia="Calibri"/>
                <w:szCs w:val="24"/>
              </w:rPr>
            </w:pPr>
            <w:r w:rsidRPr="00EF056F">
              <w:rPr>
                <w:rFonts w:eastAsia="Calibri"/>
                <w:szCs w:val="24"/>
              </w:rPr>
              <w:t>0</w:t>
            </w:r>
          </w:p>
        </w:tc>
        <w:tc>
          <w:tcPr>
            <w:tcW w:w="1392" w:type="dxa"/>
          </w:tcPr>
          <w:p w14:paraId="2CE0DBEF" w14:textId="77777777" w:rsidR="00052AF9" w:rsidRPr="00EF056F" w:rsidRDefault="00D60FD2" w:rsidP="008B6DA5">
            <w:pPr>
              <w:adjustRightInd w:val="0"/>
              <w:rPr>
                <w:rFonts w:eastAsia="Calibri"/>
                <w:szCs w:val="24"/>
              </w:rPr>
            </w:pPr>
            <w:r w:rsidRPr="00EF056F">
              <w:rPr>
                <w:rFonts w:eastAsia="Calibri"/>
                <w:szCs w:val="24"/>
              </w:rPr>
              <w:t>0</w:t>
            </w:r>
          </w:p>
        </w:tc>
      </w:tr>
    </w:tbl>
    <w:p w14:paraId="5365B8D1" w14:textId="77777777" w:rsidR="00052AF9" w:rsidRPr="00EF056F" w:rsidRDefault="00052AF9" w:rsidP="008B6DA5">
      <w:pPr>
        <w:adjustRightInd w:val="0"/>
        <w:ind w:firstLine="567"/>
        <w:rPr>
          <w:rFonts w:eastAsia="Calibri"/>
          <w:szCs w:val="24"/>
        </w:rPr>
      </w:pPr>
    </w:p>
    <w:p w14:paraId="006FFD07" w14:textId="0BDF0C7E" w:rsidR="00052AF9" w:rsidRPr="00EF056F" w:rsidRDefault="00052AF9" w:rsidP="008B6DA5">
      <w:pPr>
        <w:spacing w:before="60"/>
        <w:ind w:right="-284"/>
        <w:contextualSpacing/>
        <w:rPr>
          <w:rFonts w:eastAsia="Calibri"/>
          <w:szCs w:val="24"/>
        </w:rPr>
      </w:pPr>
      <w:r w:rsidRPr="00EF056F">
        <w:rPr>
          <w:rFonts w:eastAsia="Calibri"/>
          <w:szCs w:val="24"/>
        </w:rPr>
        <w:t>2.5 Данни за деца   в риск за  уч</w:t>
      </w:r>
      <w:r w:rsidR="0075513D">
        <w:rPr>
          <w:rFonts w:eastAsia="Calibri"/>
          <w:szCs w:val="24"/>
        </w:rPr>
        <w:t>ебната 202</w:t>
      </w:r>
      <w:r w:rsidR="00142906">
        <w:rPr>
          <w:rFonts w:eastAsia="Calibri"/>
          <w:szCs w:val="24"/>
        </w:rPr>
        <w:t>6</w:t>
      </w:r>
      <w:r w:rsidR="0075513D">
        <w:rPr>
          <w:rFonts w:eastAsia="Calibri"/>
          <w:szCs w:val="24"/>
        </w:rPr>
        <w:t>/2</w:t>
      </w:r>
      <w:r w:rsidR="00142906">
        <w:rPr>
          <w:rFonts w:eastAsia="Calibri"/>
          <w:szCs w:val="24"/>
        </w:rPr>
        <w:t>7</w:t>
      </w:r>
      <w:r w:rsidRPr="00EF056F">
        <w:rPr>
          <w:rFonts w:eastAsia="Calibri"/>
          <w:szCs w:val="24"/>
        </w:rPr>
        <w:t xml:space="preserve">г.  </w:t>
      </w:r>
    </w:p>
    <w:p w14:paraId="634A9383" w14:textId="77777777" w:rsidR="00052AF9" w:rsidRPr="00EF056F" w:rsidRDefault="00052AF9" w:rsidP="008B6DA5">
      <w:pPr>
        <w:rPr>
          <w:rFonts w:eastAsia="Calibri"/>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5"/>
        <w:gridCol w:w="1842"/>
      </w:tblGrid>
      <w:tr w:rsidR="00052AF9" w:rsidRPr="00EF056F" w14:paraId="74F752B7" w14:textId="77777777" w:rsidTr="007149B2">
        <w:tc>
          <w:tcPr>
            <w:tcW w:w="7905" w:type="dxa"/>
          </w:tcPr>
          <w:p w14:paraId="3F09FB9B" w14:textId="77777777" w:rsidR="00052AF9" w:rsidRPr="00EF056F" w:rsidRDefault="00052AF9" w:rsidP="008B6DA5">
            <w:pPr>
              <w:rPr>
                <w:rFonts w:eastAsia="Calibri"/>
                <w:szCs w:val="24"/>
              </w:rPr>
            </w:pPr>
            <w:r w:rsidRPr="00EF056F">
              <w:rPr>
                <w:rFonts w:eastAsia="Calibri"/>
                <w:szCs w:val="24"/>
              </w:rPr>
              <w:t>Деца без родителска грижа или чиито родители са починали, неизвестни, лишени са от родителски права или родителските им права са ограничени, в т.ч с родители в чужбина</w:t>
            </w:r>
          </w:p>
        </w:tc>
        <w:tc>
          <w:tcPr>
            <w:tcW w:w="1842" w:type="dxa"/>
          </w:tcPr>
          <w:p w14:paraId="7D0647A4" w14:textId="6E714B1D" w:rsidR="00052AF9" w:rsidRPr="00EF056F" w:rsidRDefault="00633163" w:rsidP="008B6DA5">
            <w:pPr>
              <w:rPr>
                <w:rFonts w:eastAsia="Calibri"/>
                <w:szCs w:val="24"/>
              </w:rPr>
            </w:pPr>
            <w:r>
              <w:rPr>
                <w:rFonts w:eastAsia="Calibri"/>
                <w:szCs w:val="24"/>
              </w:rPr>
              <w:t>0</w:t>
            </w:r>
            <w:r w:rsidR="00052AF9" w:rsidRPr="00EF056F">
              <w:rPr>
                <w:rFonts w:eastAsia="Calibri"/>
                <w:szCs w:val="24"/>
              </w:rPr>
              <w:t xml:space="preserve"> </w:t>
            </w:r>
          </w:p>
        </w:tc>
      </w:tr>
      <w:tr w:rsidR="00052AF9" w:rsidRPr="00EF056F" w14:paraId="29779884" w14:textId="77777777" w:rsidTr="007149B2">
        <w:tc>
          <w:tcPr>
            <w:tcW w:w="7905" w:type="dxa"/>
          </w:tcPr>
          <w:p w14:paraId="4F2D254C" w14:textId="77777777" w:rsidR="00052AF9" w:rsidRPr="00EF056F" w:rsidRDefault="00052AF9" w:rsidP="008B6DA5">
            <w:pPr>
              <w:rPr>
                <w:rFonts w:eastAsia="Calibri"/>
                <w:szCs w:val="24"/>
              </w:rPr>
            </w:pPr>
            <w:r w:rsidRPr="00EF056F">
              <w:rPr>
                <w:rFonts w:eastAsia="Calibri"/>
                <w:szCs w:val="24"/>
              </w:rPr>
              <w:t>Деца, жертва на злоупотреба, насилие, експлоатация или всякакво друго нехуманно или унизително отношение или наказание във или извън семейството му</w:t>
            </w:r>
          </w:p>
        </w:tc>
        <w:tc>
          <w:tcPr>
            <w:tcW w:w="1842" w:type="dxa"/>
          </w:tcPr>
          <w:p w14:paraId="11FCC754" w14:textId="77777777" w:rsidR="00052AF9" w:rsidRPr="00EF056F" w:rsidRDefault="00052AF9" w:rsidP="008B6DA5">
            <w:pPr>
              <w:rPr>
                <w:rFonts w:eastAsia="Calibri"/>
                <w:szCs w:val="24"/>
              </w:rPr>
            </w:pPr>
            <w:r w:rsidRPr="00EF056F">
              <w:rPr>
                <w:rFonts w:eastAsia="Calibri"/>
                <w:szCs w:val="24"/>
              </w:rPr>
              <w:t>0</w:t>
            </w:r>
          </w:p>
        </w:tc>
      </w:tr>
      <w:tr w:rsidR="00052AF9" w:rsidRPr="00EF056F" w14:paraId="62464E17" w14:textId="77777777" w:rsidTr="007149B2">
        <w:tc>
          <w:tcPr>
            <w:tcW w:w="7905" w:type="dxa"/>
          </w:tcPr>
          <w:p w14:paraId="6C22BFDD" w14:textId="77777777" w:rsidR="00052AF9" w:rsidRPr="00EF056F" w:rsidRDefault="00052AF9" w:rsidP="008B6DA5">
            <w:pPr>
              <w:rPr>
                <w:rFonts w:eastAsia="Calibri"/>
                <w:szCs w:val="24"/>
              </w:rPr>
            </w:pPr>
            <w:r w:rsidRPr="00EF056F">
              <w:rPr>
                <w:rFonts w:eastAsia="Calibri"/>
                <w:szCs w:val="24"/>
              </w:rPr>
              <w:t xml:space="preserve"> Деца, с отклонение от общоприетите норми на поведение /извършители на тормоз </w:t>
            </w:r>
          </w:p>
        </w:tc>
        <w:tc>
          <w:tcPr>
            <w:tcW w:w="1842" w:type="dxa"/>
          </w:tcPr>
          <w:p w14:paraId="0C277F2B" w14:textId="77777777" w:rsidR="00052AF9" w:rsidRPr="00EF056F" w:rsidRDefault="00052AF9" w:rsidP="008B6DA5">
            <w:pPr>
              <w:rPr>
                <w:rFonts w:eastAsia="Calibri"/>
                <w:szCs w:val="24"/>
              </w:rPr>
            </w:pPr>
            <w:r w:rsidRPr="00EF056F">
              <w:rPr>
                <w:rFonts w:eastAsia="Calibri"/>
                <w:szCs w:val="24"/>
              </w:rPr>
              <w:t>0</w:t>
            </w:r>
          </w:p>
        </w:tc>
      </w:tr>
    </w:tbl>
    <w:p w14:paraId="3E2EAE69" w14:textId="77777777" w:rsidR="00052AF9" w:rsidRPr="00EF056F" w:rsidRDefault="00052AF9" w:rsidP="008B6DA5">
      <w:pPr>
        <w:tabs>
          <w:tab w:val="left" w:pos="851"/>
          <w:tab w:val="center" w:pos="4320"/>
        </w:tabs>
        <w:rPr>
          <w:rFonts w:eastAsia="Calibri"/>
          <w:b/>
          <w:szCs w:val="24"/>
        </w:rPr>
      </w:pPr>
      <w:r w:rsidRPr="00EF056F">
        <w:rPr>
          <w:rFonts w:eastAsia="Calibri"/>
          <w:szCs w:val="24"/>
        </w:rPr>
        <w:t xml:space="preserve">Дейностите по превенция на насилието и преодоляване на проблемното поведение в Община Хисаря се осъществяват от </w:t>
      </w:r>
      <w:r w:rsidRPr="00EF056F">
        <w:rPr>
          <w:rFonts w:eastAsia="Calibri"/>
          <w:b/>
          <w:szCs w:val="24"/>
        </w:rPr>
        <w:t>Местната комисия за борба с противообществените прояви на малолетни и непълнолетни.</w:t>
      </w:r>
    </w:p>
    <w:p w14:paraId="1FE5B4C2" w14:textId="77777777" w:rsidR="00052AF9" w:rsidRPr="00EF056F" w:rsidRDefault="00052AF9" w:rsidP="008B6DA5">
      <w:pPr>
        <w:adjustRightInd w:val="0"/>
        <w:ind w:firstLine="708"/>
        <w:rPr>
          <w:rFonts w:eastAsia="Calibri"/>
          <w:szCs w:val="24"/>
        </w:rPr>
      </w:pPr>
      <w:r w:rsidRPr="00EF056F">
        <w:rPr>
          <w:rFonts w:eastAsia="Calibri"/>
          <w:szCs w:val="24"/>
        </w:rPr>
        <w:tab/>
        <w:t xml:space="preserve"> Основна характеристика на политиката по отношение на ненавършилите пълнолетие малолетни и непълнолетни е хуманизмът, проявяван от законодателя. Работата с децата и учениците със специални образователни потребности се организира в училищата и детската градина - там където са, в тяхната образователна среда.</w:t>
      </w:r>
    </w:p>
    <w:p w14:paraId="4A543C4F" w14:textId="77777777" w:rsidR="00052AF9" w:rsidRPr="00EF056F" w:rsidRDefault="00052AF9" w:rsidP="008B6DA5">
      <w:pPr>
        <w:tabs>
          <w:tab w:val="left" w:pos="851"/>
          <w:tab w:val="center" w:pos="4320"/>
        </w:tabs>
        <w:rPr>
          <w:rFonts w:eastAsia="Calibri"/>
          <w:szCs w:val="24"/>
        </w:rPr>
      </w:pPr>
      <w:r w:rsidRPr="00EF056F">
        <w:rPr>
          <w:rFonts w:eastAsia="Calibri"/>
          <w:szCs w:val="24"/>
        </w:rPr>
        <w:t xml:space="preserve">           Досегашната работа и натрупаният опит при провеждането на цялостния образователно-възпитателен процес показва и някои проблеми в обучението на децата и учениците със СОП, които трябва да се преодолеят, за да бъде подкрепата на личностното им развитие по ефективна:</w:t>
      </w:r>
    </w:p>
    <w:p w14:paraId="1C9A87A1" w14:textId="77777777" w:rsidR="00052AF9" w:rsidRPr="00EF056F" w:rsidRDefault="00052AF9" w:rsidP="008B6DA5">
      <w:pPr>
        <w:widowControl/>
        <w:numPr>
          <w:ilvl w:val="0"/>
          <w:numId w:val="4"/>
        </w:numPr>
        <w:tabs>
          <w:tab w:val="left" w:pos="851"/>
          <w:tab w:val="center" w:pos="4320"/>
        </w:tabs>
        <w:autoSpaceDE/>
        <w:autoSpaceDN/>
        <w:contextualSpacing/>
        <w:rPr>
          <w:rFonts w:eastAsia="Calibri"/>
          <w:szCs w:val="24"/>
        </w:rPr>
      </w:pPr>
      <w:r w:rsidRPr="00EF056F">
        <w:rPr>
          <w:rFonts w:eastAsia="Calibri"/>
          <w:szCs w:val="24"/>
        </w:rPr>
        <w:t>Недостатъчен брой обучени учители;</w:t>
      </w:r>
    </w:p>
    <w:p w14:paraId="6F51F8A9" w14:textId="77777777" w:rsidR="00052AF9" w:rsidRPr="00EF056F" w:rsidRDefault="00052AF9" w:rsidP="008B6DA5">
      <w:pPr>
        <w:widowControl/>
        <w:numPr>
          <w:ilvl w:val="0"/>
          <w:numId w:val="4"/>
        </w:numPr>
        <w:tabs>
          <w:tab w:val="left" w:pos="851"/>
          <w:tab w:val="center" w:pos="4320"/>
        </w:tabs>
        <w:autoSpaceDE/>
        <w:autoSpaceDN/>
        <w:contextualSpacing/>
        <w:rPr>
          <w:rFonts w:eastAsia="Calibri"/>
          <w:szCs w:val="24"/>
        </w:rPr>
      </w:pPr>
      <w:r w:rsidRPr="00EF056F">
        <w:rPr>
          <w:rFonts w:eastAsia="Calibri"/>
          <w:szCs w:val="24"/>
        </w:rPr>
        <w:t>Недостатъчно финансиране за функционирането на логопедичен кабинет;</w:t>
      </w:r>
    </w:p>
    <w:p w14:paraId="36BD6F0B" w14:textId="77777777" w:rsidR="00052AF9" w:rsidRPr="00DF7D08" w:rsidRDefault="00052AF9" w:rsidP="008B6DA5">
      <w:pPr>
        <w:widowControl/>
        <w:numPr>
          <w:ilvl w:val="0"/>
          <w:numId w:val="4"/>
        </w:numPr>
        <w:tabs>
          <w:tab w:val="left" w:pos="851"/>
          <w:tab w:val="center" w:pos="4320"/>
        </w:tabs>
        <w:autoSpaceDE/>
        <w:autoSpaceDN/>
        <w:contextualSpacing/>
        <w:rPr>
          <w:rFonts w:eastAsia="Calibri"/>
          <w:sz w:val="24"/>
          <w:szCs w:val="24"/>
        </w:rPr>
      </w:pPr>
      <w:r w:rsidRPr="00DF7D08">
        <w:rPr>
          <w:rFonts w:eastAsia="Calibri"/>
          <w:sz w:val="24"/>
          <w:szCs w:val="24"/>
        </w:rPr>
        <w:t xml:space="preserve">Необходимост от психолог в ежедневната работа с децата; </w:t>
      </w:r>
    </w:p>
    <w:p w14:paraId="1C59D862" w14:textId="77777777" w:rsidR="00052AF9" w:rsidRPr="00DF7D08" w:rsidRDefault="00052AF9" w:rsidP="008B6DA5">
      <w:pPr>
        <w:tabs>
          <w:tab w:val="left" w:pos="851"/>
          <w:tab w:val="center" w:pos="4320"/>
        </w:tabs>
        <w:contextualSpacing/>
        <w:rPr>
          <w:rFonts w:eastAsia="Calibri"/>
          <w:sz w:val="24"/>
          <w:szCs w:val="24"/>
        </w:rPr>
      </w:pPr>
    </w:p>
    <w:p w14:paraId="3DCEE3D8" w14:textId="77777777" w:rsidR="00052AF9" w:rsidRPr="00DF7D08" w:rsidRDefault="00052AF9" w:rsidP="008B6DA5">
      <w:pPr>
        <w:adjustRightInd w:val="0"/>
        <w:rPr>
          <w:rFonts w:eastAsia="Calibri"/>
          <w:sz w:val="24"/>
          <w:szCs w:val="24"/>
        </w:rPr>
      </w:pPr>
    </w:p>
    <w:p w14:paraId="4507B0CE" w14:textId="77777777" w:rsidR="00052AF9" w:rsidRPr="00DF7D08" w:rsidRDefault="00052AF9" w:rsidP="008B6DA5">
      <w:pPr>
        <w:adjustRightInd w:val="0"/>
        <w:rPr>
          <w:rFonts w:eastAsia="Calibri"/>
          <w:sz w:val="24"/>
          <w:szCs w:val="24"/>
          <w:u w:val="single"/>
        </w:rPr>
      </w:pPr>
      <w:r w:rsidRPr="00DF7D08">
        <w:rPr>
          <w:rFonts w:eastAsia="Calibri"/>
          <w:sz w:val="24"/>
          <w:szCs w:val="24"/>
          <w:u w:val="single"/>
        </w:rPr>
        <w:t xml:space="preserve">. Организация на здравното </w:t>
      </w:r>
      <w:r>
        <w:rPr>
          <w:rFonts w:eastAsia="Calibri"/>
          <w:sz w:val="24"/>
          <w:szCs w:val="24"/>
          <w:u w:val="single"/>
        </w:rPr>
        <w:t>обслужване за децата .</w:t>
      </w:r>
    </w:p>
    <w:p w14:paraId="5316B8C9" w14:textId="77777777" w:rsidR="00052AF9" w:rsidRPr="00DF7D08" w:rsidRDefault="00052AF9" w:rsidP="008B6DA5">
      <w:pPr>
        <w:adjustRightInd w:val="0"/>
        <w:ind w:firstLine="708"/>
        <w:rPr>
          <w:rFonts w:eastAsia="Calibri"/>
          <w:sz w:val="24"/>
          <w:szCs w:val="24"/>
        </w:rPr>
      </w:pPr>
      <w:r w:rsidRPr="00DF7D08">
        <w:rPr>
          <w:rFonts w:eastAsia="Calibri"/>
          <w:sz w:val="24"/>
          <w:szCs w:val="24"/>
        </w:rPr>
        <w:t>З</w:t>
      </w:r>
      <w:r>
        <w:rPr>
          <w:rFonts w:eastAsia="Calibri"/>
          <w:sz w:val="24"/>
          <w:szCs w:val="24"/>
        </w:rPr>
        <w:t>а здравето на децата  се грижи 1 медицински специалист. Разкрити са 1 здравен кабинет в база</w:t>
      </w:r>
      <w:r w:rsidRPr="00DF7D08">
        <w:rPr>
          <w:rFonts w:eastAsia="Calibri"/>
          <w:sz w:val="24"/>
          <w:szCs w:val="24"/>
        </w:rPr>
        <w:t>те на детската градина</w:t>
      </w:r>
      <w:r>
        <w:rPr>
          <w:rFonts w:eastAsia="Calibri"/>
          <w:sz w:val="24"/>
          <w:szCs w:val="24"/>
        </w:rPr>
        <w:t xml:space="preserve"> .</w:t>
      </w:r>
      <w:r w:rsidRPr="00DF7D08">
        <w:rPr>
          <w:rFonts w:eastAsia="Calibri"/>
          <w:sz w:val="24"/>
          <w:szCs w:val="24"/>
        </w:rPr>
        <w:t xml:space="preserve"> Здравните кабинети са ремонтирани, обзаведени с медицински мебели и инструменти, осигурени с медикаменти и превързочни материали.</w:t>
      </w:r>
    </w:p>
    <w:p w14:paraId="29BBCAB7" w14:textId="77777777" w:rsidR="00052AF9" w:rsidRPr="00DF7D08" w:rsidRDefault="00052AF9" w:rsidP="008B6DA5">
      <w:pPr>
        <w:adjustRightInd w:val="0"/>
        <w:rPr>
          <w:rFonts w:eastAsia="Calibri"/>
          <w:sz w:val="24"/>
          <w:szCs w:val="24"/>
        </w:rPr>
      </w:pPr>
      <w:r w:rsidRPr="00DF7D08">
        <w:rPr>
          <w:rFonts w:eastAsia="Calibri"/>
          <w:sz w:val="24"/>
          <w:szCs w:val="24"/>
        </w:rPr>
        <w:t xml:space="preserve">На децата и учениците в системата на предучилищното и училищното образование се предоставя </w:t>
      </w:r>
      <w:r w:rsidRPr="00DF7D08">
        <w:rPr>
          <w:rFonts w:eastAsia="Calibri"/>
          <w:sz w:val="24"/>
          <w:szCs w:val="24"/>
        </w:rPr>
        <w:lastRenderedPageBreak/>
        <w:t>подкрепа за личностно развитие, която осигурява подходяща физическа, психологическа и социална среда за развиване на способностите и уменията им.</w:t>
      </w:r>
    </w:p>
    <w:p w14:paraId="245CA433" w14:textId="77777777" w:rsidR="00052AF9" w:rsidRPr="00DF7D08" w:rsidRDefault="00052AF9" w:rsidP="008B6DA5">
      <w:pPr>
        <w:adjustRightInd w:val="0"/>
        <w:rPr>
          <w:rFonts w:eastAsia="Calibri"/>
          <w:sz w:val="24"/>
          <w:szCs w:val="24"/>
        </w:rPr>
      </w:pPr>
      <w:r>
        <w:rPr>
          <w:rFonts w:eastAsia="Calibri"/>
          <w:sz w:val="24"/>
          <w:szCs w:val="24"/>
        </w:rPr>
        <w:tab/>
        <w:t xml:space="preserve"> В ДГ“Пинокио“</w:t>
      </w:r>
      <w:r w:rsidRPr="00DF7D08">
        <w:rPr>
          <w:rFonts w:eastAsia="Calibri"/>
          <w:sz w:val="24"/>
          <w:szCs w:val="24"/>
        </w:rPr>
        <w:t xml:space="preserve"> има обособен кабинет за ресурсно подпомагане, оборудван с компютри, нагледни средства, учебни помагала и дидактични материа</w:t>
      </w:r>
      <w:r>
        <w:rPr>
          <w:rFonts w:eastAsia="Calibri"/>
          <w:sz w:val="24"/>
          <w:szCs w:val="24"/>
        </w:rPr>
        <w:t>ли, също и кабинет за психолога,</w:t>
      </w:r>
      <w:r w:rsidRPr="00A172DF">
        <w:rPr>
          <w:rFonts w:eastAsia="Calibri"/>
          <w:sz w:val="24"/>
          <w:szCs w:val="24"/>
        </w:rPr>
        <w:t xml:space="preserve"> </w:t>
      </w:r>
      <w:r>
        <w:rPr>
          <w:rFonts w:eastAsia="Calibri"/>
          <w:sz w:val="24"/>
          <w:szCs w:val="24"/>
        </w:rPr>
        <w:t>както</w:t>
      </w:r>
      <w:r w:rsidRPr="00DF7D08">
        <w:rPr>
          <w:rFonts w:eastAsia="Calibri"/>
          <w:sz w:val="24"/>
          <w:szCs w:val="24"/>
        </w:rPr>
        <w:t xml:space="preserve"> разполага с кабинет за индивидуална работа с децата, в който ресурсният учител може да организира работата си съобразно индивидуалните образователни потребности на децата със СОП .</w:t>
      </w:r>
    </w:p>
    <w:p w14:paraId="11140A94" w14:textId="77777777" w:rsidR="00052AF9" w:rsidRPr="00DF7D08" w:rsidRDefault="00052AF9" w:rsidP="008B6DA5">
      <w:pPr>
        <w:adjustRightInd w:val="0"/>
        <w:rPr>
          <w:rFonts w:eastAsia="Calibri"/>
          <w:sz w:val="24"/>
          <w:szCs w:val="24"/>
        </w:rPr>
      </w:pPr>
    </w:p>
    <w:p w14:paraId="48E67F45" w14:textId="77777777" w:rsidR="00052AF9" w:rsidRPr="00DF7D08" w:rsidRDefault="00052AF9" w:rsidP="008B6DA5">
      <w:pPr>
        <w:adjustRightInd w:val="0"/>
        <w:rPr>
          <w:rFonts w:eastAsia="Calibri"/>
          <w:sz w:val="24"/>
          <w:szCs w:val="24"/>
        </w:rPr>
      </w:pPr>
      <w:r w:rsidRPr="00DF7D08">
        <w:rPr>
          <w:rFonts w:eastAsia="Calibri"/>
          <w:sz w:val="24"/>
          <w:szCs w:val="24"/>
        </w:rPr>
        <w:tab/>
        <w:t>Проблеми, свързани с осигуряването на подходяща подкрепяща среда:</w:t>
      </w:r>
      <w:r w:rsidRPr="00DF7D08">
        <w:rPr>
          <w:rFonts w:eastAsia="Calibri"/>
          <w:sz w:val="24"/>
          <w:szCs w:val="24"/>
        </w:rPr>
        <w:tab/>
      </w:r>
    </w:p>
    <w:p w14:paraId="4DAD5A0D" w14:textId="77777777" w:rsidR="00052AF9" w:rsidRPr="00DF7D08" w:rsidRDefault="00052AF9" w:rsidP="008B6DA5">
      <w:pPr>
        <w:tabs>
          <w:tab w:val="left" w:pos="709"/>
          <w:tab w:val="center" w:pos="4320"/>
        </w:tabs>
        <w:ind w:left="1080"/>
        <w:contextualSpacing/>
        <w:rPr>
          <w:rFonts w:eastAsia="Calibri"/>
          <w:sz w:val="24"/>
          <w:szCs w:val="24"/>
        </w:rPr>
      </w:pPr>
      <w:r w:rsidRPr="00DF7D08">
        <w:rPr>
          <w:rFonts w:eastAsia="Calibri"/>
          <w:sz w:val="24"/>
          <w:szCs w:val="24"/>
        </w:rPr>
        <w:t>Сградите на детските градини не разполагат с рампа, сградите на училищата и детските градини не разполагат и с асансьор, неприспособени са стълбищата и  сервизните помещения за децата с увреждания;</w:t>
      </w:r>
    </w:p>
    <w:p w14:paraId="0E64725A" w14:textId="77777777" w:rsidR="00052AF9" w:rsidRPr="00A172DF" w:rsidRDefault="00052AF9" w:rsidP="008B6DA5">
      <w:pPr>
        <w:tabs>
          <w:tab w:val="left" w:pos="851"/>
          <w:tab w:val="center" w:pos="4320"/>
        </w:tabs>
        <w:rPr>
          <w:rFonts w:eastAsia="Calibri"/>
          <w:sz w:val="24"/>
          <w:szCs w:val="24"/>
        </w:rPr>
      </w:pPr>
      <w:r w:rsidRPr="00DF7D08">
        <w:rPr>
          <w:rFonts w:eastAsia="Calibri"/>
          <w:sz w:val="24"/>
          <w:szCs w:val="24"/>
        </w:rPr>
        <w:t xml:space="preserve"> Липсват учебници и помагала, които да отговарят на потребностите на децата, което</w:t>
      </w:r>
      <w:r w:rsidRPr="00A172DF">
        <w:rPr>
          <w:rFonts w:eastAsia="Calibri"/>
          <w:sz w:val="24"/>
          <w:szCs w:val="24"/>
        </w:rPr>
        <w:t xml:space="preserve"> </w:t>
      </w:r>
      <w:r w:rsidRPr="00DF7D08">
        <w:rPr>
          <w:rFonts w:eastAsia="Calibri"/>
          <w:sz w:val="24"/>
          <w:szCs w:val="24"/>
        </w:rPr>
        <w:t>ограничава достъпа им до учебното съдържание.</w:t>
      </w:r>
    </w:p>
    <w:p w14:paraId="3E83A111" w14:textId="3DD24A0F" w:rsidR="00052AF9" w:rsidRDefault="00052AF9" w:rsidP="008B6DA5">
      <w:pPr>
        <w:pStyle w:val="ListParagraph"/>
        <w:numPr>
          <w:ilvl w:val="1"/>
          <w:numId w:val="5"/>
        </w:numPr>
        <w:spacing w:after="200" w:line="360" w:lineRule="auto"/>
        <w:rPr>
          <w:rFonts w:eastAsia="Calibri"/>
          <w:sz w:val="24"/>
          <w:szCs w:val="24"/>
        </w:rPr>
      </w:pPr>
      <w:r w:rsidRPr="00D60FD2">
        <w:rPr>
          <w:rFonts w:eastAsia="Calibri"/>
          <w:sz w:val="24"/>
          <w:szCs w:val="24"/>
        </w:rPr>
        <w:t>Данни за персонала в  ДГ и д</w:t>
      </w:r>
      <w:r w:rsidR="00CE3EB3">
        <w:rPr>
          <w:rFonts w:eastAsia="Calibri"/>
          <w:sz w:val="24"/>
          <w:szCs w:val="24"/>
        </w:rPr>
        <w:t xml:space="preserve">руги специалисти </w:t>
      </w:r>
      <w:r w:rsidR="00EF056F">
        <w:rPr>
          <w:rFonts w:eastAsia="Calibri"/>
          <w:sz w:val="24"/>
          <w:szCs w:val="24"/>
        </w:rPr>
        <w:t>за учебната 20</w:t>
      </w:r>
      <w:r w:rsidR="00633163">
        <w:rPr>
          <w:rFonts w:eastAsia="Calibri"/>
          <w:sz w:val="24"/>
          <w:szCs w:val="24"/>
        </w:rPr>
        <w:t>2</w:t>
      </w:r>
      <w:r w:rsidR="00142906">
        <w:rPr>
          <w:rFonts w:eastAsia="Calibri"/>
          <w:sz w:val="24"/>
          <w:szCs w:val="24"/>
        </w:rPr>
        <w:t>6</w:t>
      </w:r>
      <w:r w:rsidR="00EF056F">
        <w:rPr>
          <w:rFonts w:eastAsia="Calibri"/>
          <w:sz w:val="24"/>
          <w:szCs w:val="24"/>
        </w:rPr>
        <w:t xml:space="preserve"> / 202</w:t>
      </w:r>
      <w:r w:rsidR="00142906">
        <w:rPr>
          <w:rFonts w:eastAsia="Calibri"/>
          <w:sz w:val="24"/>
          <w:szCs w:val="24"/>
        </w:rPr>
        <w:t>7</w:t>
      </w:r>
      <w:r w:rsidRPr="00D60FD2">
        <w:rPr>
          <w:rFonts w:eastAsia="Calibri"/>
          <w:sz w:val="24"/>
          <w:szCs w:val="24"/>
        </w:rPr>
        <w:t xml:space="preserve"> г. </w:t>
      </w:r>
    </w:p>
    <w:p w14:paraId="5AC6CFC2" w14:textId="77777777" w:rsidR="00CE3EB3" w:rsidRDefault="00CE3EB3" w:rsidP="008B6DA5">
      <w:pPr>
        <w:pStyle w:val="ListParagraph"/>
        <w:spacing w:after="200" w:line="360" w:lineRule="auto"/>
        <w:ind w:left="720"/>
        <w:rPr>
          <w:rFonts w:eastAsia="Calibri"/>
          <w:sz w:val="24"/>
          <w:szCs w:val="24"/>
        </w:rPr>
      </w:pPr>
      <w:r>
        <w:rPr>
          <w:rFonts w:eastAsia="Calibri"/>
          <w:sz w:val="24"/>
          <w:szCs w:val="24"/>
        </w:rPr>
        <w:t>Педагогчески специалисти -4</w:t>
      </w:r>
    </w:p>
    <w:p w14:paraId="181D235D" w14:textId="3F8271D4" w:rsidR="00CE3EB3" w:rsidRDefault="00CE3EB3" w:rsidP="008B6DA5">
      <w:pPr>
        <w:pStyle w:val="ListParagraph"/>
        <w:spacing w:after="200" w:line="360" w:lineRule="auto"/>
        <w:ind w:left="720"/>
        <w:rPr>
          <w:rFonts w:eastAsia="Calibri"/>
          <w:sz w:val="24"/>
          <w:szCs w:val="24"/>
        </w:rPr>
      </w:pPr>
      <w:r>
        <w:rPr>
          <w:rFonts w:eastAsia="Calibri"/>
          <w:sz w:val="24"/>
          <w:szCs w:val="24"/>
        </w:rPr>
        <w:t>Непедагогически персонал-</w:t>
      </w:r>
      <w:r w:rsidR="00633163">
        <w:rPr>
          <w:rFonts w:eastAsia="Calibri"/>
          <w:sz w:val="24"/>
          <w:szCs w:val="24"/>
        </w:rPr>
        <w:t>3</w:t>
      </w:r>
    </w:p>
    <w:p w14:paraId="30E2711E" w14:textId="77777777" w:rsidR="00CE3EB3" w:rsidRPr="003F1EC0" w:rsidRDefault="00CE3EB3" w:rsidP="008B6DA5">
      <w:pPr>
        <w:pStyle w:val="ListParagraph"/>
        <w:spacing w:after="200" w:line="360" w:lineRule="auto"/>
        <w:ind w:left="720"/>
        <w:rPr>
          <w:rFonts w:eastAsia="Calibri"/>
          <w:sz w:val="24"/>
          <w:szCs w:val="24"/>
        </w:rPr>
      </w:pPr>
      <w:r>
        <w:rPr>
          <w:rFonts w:eastAsia="Calibri"/>
          <w:sz w:val="24"/>
          <w:szCs w:val="24"/>
        </w:rPr>
        <w:t>Мед.сестра-1</w:t>
      </w:r>
    </w:p>
    <w:p w14:paraId="7A1A4690" w14:textId="77777777" w:rsidR="00052AF9" w:rsidRPr="00A172DF" w:rsidRDefault="00052AF9" w:rsidP="008B6DA5">
      <w:pPr>
        <w:suppressAutoHyphens/>
        <w:ind w:left="360"/>
        <w:rPr>
          <w:b/>
          <w:bCs/>
          <w:sz w:val="24"/>
          <w:szCs w:val="24"/>
          <w:lang w:eastAsia="zh-CN"/>
        </w:rPr>
      </w:pPr>
      <w:r w:rsidRPr="00A172DF">
        <w:rPr>
          <w:b/>
          <w:bCs/>
          <w:sz w:val="24"/>
          <w:szCs w:val="24"/>
          <w:lang w:eastAsia="zh-CN"/>
        </w:rPr>
        <w:t>III</w:t>
      </w:r>
      <w:r w:rsidRPr="00A172DF">
        <w:rPr>
          <w:b/>
          <w:bCs/>
          <w:sz w:val="24"/>
          <w:szCs w:val="24"/>
          <w:lang w:val="ru-RU" w:eastAsia="zh-CN"/>
        </w:rPr>
        <w:t xml:space="preserve">. </w:t>
      </w:r>
      <w:r w:rsidRPr="00A172DF">
        <w:rPr>
          <w:b/>
          <w:bCs/>
          <w:sz w:val="24"/>
          <w:szCs w:val="24"/>
          <w:lang w:eastAsia="zh-CN"/>
        </w:rPr>
        <w:t>АНАЛИЗ НА</w:t>
      </w:r>
      <w:r>
        <w:rPr>
          <w:b/>
          <w:bCs/>
          <w:sz w:val="24"/>
          <w:szCs w:val="24"/>
          <w:lang w:eastAsia="zh-CN"/>
        </w:rPr>
        <w:t xml:space="preserve"> ГРУПИТЕ В РИСК В ДГ“ПИНОКИО“</w:t>
      </w:r>
    </w:p>
    <w:p w14:paraId="5D120B21" w14:textId="77777777" w:rsidR="00052AF9" w:rsidRPr="00A172DF" w:rsidRDefault="00052AF9" w:rsidP="008B6DA5">
      <w:pPr>
        <w:suppressAutoHyphens/>
        <w:rPr>
          <w:b/>
          <w:bCs/>
          <w:sz w:val="24"/>
          <w:szCs w:val="24"/>
          <w:lang w:eastAsia="zh-CN"/>
        </w:rPr>
      </w:pPr>
    </w:p>
    <w:p w14:paraId="1841E4E8" w14:textId="77777777" w:rsidR="00052AF9" w:rsidRPr="00A172DF" w:rsidRDefault="00052AF9" w:rsidP="008B6DA5">
      <w:pPr>
        <w:widowControl/>
        <w:numPr>
          <w:ilvl w:val="1"/>
          <w:numId w:val="8"/>
        </w:numPr>
        <w:autoSpaceDE/>
        <w:autoSpaceDN/>
        <w:contextualSpacing/>
        <w:rPr>
          <w:rFonts w:eastAsia="Calibri"/>
          <w:b/>
          <w:bCs/>
          <w:iCs/>
          <w:sz w:val="24"/>
          <w:szCs w:val="24"/>
        </w:rPr>
      </w:pPr>
      <w:bookmarkStart w:id="0" w:name="_Toc255911663"/>
      <w:r w:rsidRPr="00A172DF">
        <w:rPr>
          <w:rFonts w:eastAsia="Calibri"/>
          <w:b/>
          <w:bCs/>
          <w:iCs/>
          <w:sz w:val="24"/>
          <w:szCs w:val="24"/>
        </w:rPr>
        <w:t>Фактори, които пораждат риск за различни групи от населението</w:t>
      </w:r>
      <w:bookmarkEnd w:id="0"/>
    </w:p>
    <w:p w14:paraId="32F74BAF" w14:textId="77777777" w:rsidR="00052AF9" w:rsidRPr="00A172DF" w:rsidRDefault="00052AF9" w:rsidP="008B6DA5">
      <w:pPr>
        <w:widowControl/>
        <w:numPr>
          <w:ilvl w:val="0"/>
          <w:numId w:val="7"/>
        </w:numPr>
        <w:suppressAutoHyphens/>
        <w:autoSpaceDE/>
        <w:autoSpaceDN/>
        <w:rPr>
          <w:b/>
          <w:sz w:val="24"/>
          <w:szCs w:val="24"/>
          <w:lang w:eastAsia="zh-CN"/>
        </w:rPr>
      </w:pPr>
      <w:r w:rsidRPr="00A172DF">
        <w:rPr>
          <w:b/>
          <w:sz w:val="24"/>
          <w:szCs w:val="24"/>
          <w:lang w:eastAsia="zh-CN"/>
        </w:rPr>
        <w:t>Безработица</w:t>
      </w:r>
    </w:p>
    <w:p w14:paraId="541F4347" w14:textId="77777777" w:rsidR="00052AF9" w:rsidRPr="00A172DF" w:rsidRDefault="00052AF9" w:rsidP="008B6DA5">
      <w:pPr>
        <w:rPr>
          <w:rFonts w:eastAsia="Calibri"/>
          <w:sz w:val="24"/>
          <w:szCs w:val="24"/>
        </w:rPr>
      </w:pPr>
      <w:r w:rsidRPr="00A172DF">
        <w:rPr>
          <w:rFonts w:eastAsia="Calibri"/>
          <w:sz w:val="24"/>
          <w:szCs w:val="24"/>
        </w:rPr>
        <w:tab/>
        <w:t>Безработицата е основен рисков фактор, свързан с доходите и стандарта на живот на хората в трудоспособната възраст.</w:t>
      </w:r>
    </w:p>
    <w:p w14:paraId="4E64D84E" w14:textId="77777777" w:rsidR="00052AF9" w:rsidRPr="00A172DF" w:rsidRDefault="00052AF9" w:rsidP="008B6DA5">
      <w:pPr>
        <w:rPr>
          <w:rFonts w:eastAsia="Calibri"/>
          <w:b/>
          <w:bCs/>
          <w:i/>
          <w:iCs/>
          <w:sz w:val="24"/>
          <w:szCs w:val="24"/>
        </w:rPr>
      </w:pPr>
      <w:r w:rsidRPr="00A172DF">
        <w:rPr>
          <w:rFonts w:eastAsia="Calibri"/>
          <w:sz w:val="24"/>
          <w:szCs w:val="24"/>
        </w:rPr>
        <w:tab/>
      </w:r>
    </w:p>
    <w:p w14:paraId="0DCAF631" w14:textId="77777777" w:rsidR="00052AF9" w:rsidRPr="00A172DF" w:rsidRDefault="00052AF9" w:rsidP="008B6DA5">
      <w:pPr>
        <w:rPr>
          <w:rFonts w:eastAsia="Calibri"/>
          <w:sz w:val="24"/>
          <w:szCs w:val="24"/>
        </w:rPr>
      </w:pPr>
      <w:r w:rsidRPr="00A172DF">
        <w:rPr>
          <w:rFonts w:eastAsia="Calibri"/>
          <w:sz w:val="24"/>
          <w:szCs w:val="24"/>
        </w:rPr>
        <w:tab/>
        <w:t>Безработицата при хората в трудоспособна възраст се отразява на качеството на живот на всички членове на семейството, особено на децата. Данните показват, че липсата на финансово обезпечаване, водещо до нисък стандарт на живот, влошава социално-психологическия климат в семейството, което е предпоставка за попадане на децата в криминогенна среда.</w:t>
      </w:r>
    </w:p>
    <w:p w14:paraId="3E535EB6" w14:textId="77777777" w:rsidR="00052AF9" w:rsidRPr="00A172DF" w:rsidRDefault="00052AF9" w:rsidP="008B6DA5">
      <w:pPr>
        <w:widowControl/>
        <w:numPr>
          <w:ilvl w:val="0"/>
          <w:numId w:val="7"/>
        </w:numPr>
        <w:suppressAutoHyphens/>
        <w:autoSpaceDE/>
        <w:autoSpaceDN/>
        <w:rPr>
          <w:sz w:val="24"/>
          <w:szCs w:val="24"/>
          <w:lang w:eastAsia="zh-CN"/>
        </w:rPr>
      </w:pPr>
      <w:r w:rsidRPr="00A172DF">
        <w:rPr>
          <w:b/>
          <w:sz w:val="24"/>
          <w:szCs w:val="24"/>
          <w:lang w:eastAsia="zh-CN"/>
        </w:rPr>
        <w:t>Принадлежност към етнически малцинства</w:t>
      </w:r>
    </w:p>
    <w:p w14:paraId="1F654CB4" w14:textId="77777777" w:rsidR="00052AF9" w:rsidRPr="00A172DF" w:rsidRDefault="00052AF9" w:rsidP="008B6DA5">
      <w:pPr>
        <w:ind w:firstLine="360"/>
        <w:rPr>
          <w:rFonts w:eastAsia="Calibri"/>
          <w:sz w:val="24"/>
          <w:szCs w:val="24"/>
        </w:rPr>
      </w:pPr>
      <w:r w:rsidRPr="00A172DF">
        <w:rPr>
          <w:rFonts w:eastAsia="Calibri"/>
          <w:sz w:val="24"/>
          <w:szCs w:val="24"/>
        </w:rPr>
        <w:t>В ромските общности са налице различни фактори, пораждащи бедността - ниско образование и/или липсваща професионална квалификация на голяма част от жителите, трайна безработица и липса на трудови навици за част от тях, ограничена възможност за заетост, лоши битови условия, липса на доходи.</w:t>
      </w:r>
    </w:p>
    <w:p w14:paraId="0C3C4E0A" w14:textId="77777777" w:rsidR="00052AF9" w:rsidRPr="00A25B17" w:rsidRDefault="00052AF9" w:rsidP="008B6DA5">
      <w:pPr>
        <w:widowControl/>
        <w:numPr>
          <w:ilvl w:val="0"/>
          <w:numId w:val="7"/>
        </w:numPr>
        <w:suppressAutoHyphens/>
        <w:autoSpaceDE/>
        <w:autoSpaceDN/>
        <w:rPr>
          <w:sz w:val="24"/>
          <w:szCs w:val="24"/>
          <w:lang w:eastAsia="zh-CN"/>
        </w:rPr>
      </w:pPr>
      <w:r w:rsidRPr="00A172DF">
        <w:rPr>
          <w:b/>
          <w:sz w:val="24"/>
          <w:szCs w:val="24"/>
          <w:lang w:eastAsia="zh-CN"/>
        </w:rPr>
        <w:t xml:space="preserve">Деца в риск </w:t>
      </w:r>
    </w:p>
    <w:tbl>
      <w:tblPr>
        <w:tblW w:w="0" w:type="auto"/>
        <w:tblBorders>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591"/>
      </w:tblGrid>
      <w:tr w:rsidR="00052AF9" w:rsidRPr="00A172DF" w14:paraId="06D3B5EF" w14:textId="77777777" w:rsidTr="007149B2">
        <w:tc>
          <w:tcPr>
            <w:tcW w:w="7621" w:type="dxa"/>
            <w:tcBorders>
              <w:bottom w:val="single" w:sz="4" w:space="0" w:color="auto"/>
            </w:tcBorders>
          </w:tcPr>
          <w:p w14:paraId="008A9567" w14:textId="77777777" w:rsidR="00052AF9" w:rsidRPr="00A172DF" w:rsidRDefault="00052AF9" w:rsidP="008B6DA5">
            <w:pPr>
              <w:rPr>
                <w:sz w:val="24"/>
                <w:szCs w:val="24"/>
              </w:rPr>
            </w:pPr>
          </w:p>
        </w:tc>
        <w:tc>
          <w:tcPr>
            <w:tcW w:w="1591" w:type="dxa"/>
            <w:tcBorders>
              <w:top w:val="single" w:sz="4" w:space="0" w:color="auto"/>
            </w:tcBorders>
          </w:tcPr>
          <w:p w14:paraId="5F9233A2" w14:textId="77777777" w:rsidR="00052AF9" w:rsidRPr="00A172DF" w:rsidRDefault="00052AF9" w:rsidP="008B6DA5">
            <w:pPr>
              <w:rPr>
                <w:sz w:val="24"/>
                <w:szCs w:val="24"/>
              </w:rPr>
            </w:pPr>
            <w:r w:rsidRPr="00A172DF">
              <w:rPr>
                <w:sz w:val="24"/>
                <w:szCs w:val="24"/>
              </w:rPr>
              <w:t>Брой</w:t>
            </w:r>
          </w:p>
        </w:tc>
      </w:tr>
      <w:tr w:rsidR="00052AF9" w:rsidRPr="00A172DF" w14:paraId="30ED99DC" w14:textId="77777777" w:rsidTr="007149B2">
        <w:tc>
          <w:tcPr>
            <w:tcW w:w="7621" w:type="dxa"/>
            <w:tcBorders>
              <w:top w:val="single" w:sz="4" w:space="0" w:color="auto"/>
              <w:left w:val="single" w:sz="4" w:space="0" w:color="auto"/>
            </w:tcBorders>
          </w:tcPr>
          <w:p w14:paraId="02F735DE" w14:textId="77777777" w:rsidR="00052AF9" w:rsidRPr="00A172DF" w:rsidRDefault="00052AF9" w:rsidP="008B6DA5">
            <w:pPr>
              <w:rPr>
                <w:sz w:val="24"/>
                <w:szCs w:val="24"/>
              </w:rPr>
            </w:pPr>
          </w:p>
        </w:tc>
        <w:tc>
          <w:tcPr>
            <w:tcW w:w="1591" w:type="dxa"/>
          </w:tcPr>
          <w:p w14:paraId="60DA4749" w14:textId="77777777" w:rsidR="00052AF9" w:rsidRPr="00A172DF" w:rsidRDefault="00052AF9" w:rsidP="008B6DA5">
            <w:pPr>
              <w:ind w:left="360"/>
              <w:rPr>
                <w:sz w:val="24"/>
                <w:szCs w:val="24"/>
              </w:rPr>
            </w:pPr>
          </w:p>
        </w:tc>
      </w:tr>
      <w:tr w:rsidR="00052AF9" w:rsidRPr="00A172DF" w14:paraId="56A8CEFF" w14:textId="77777777" w:rsidTr="007149B2">
        <w:tc>
          <w:tcPr>
            <w:tcW w:w="7621" w:type="dxa"/>
            <w:tcBorders>
              <w:top w:val="single" w:sz="4" w:space="0" w:color="auto"/>
              <w:left w:val="single" w:sz="4" w:space="0" w:color="auto"/>
            </w:tcBorders>
          </w:tcPr>
          <w:p w14:paraId="26344B57" w14:textId="77777777" w:rsidR="00052AF9" w:rsidRPr="00A172DF" w:rsidRDefault="00052AF9" w:rsidP="008B6DA5">
            <w:pPr>
              <w:rPr>
                <w:sz w:val="24"/>
                <w:szCs w:val="24"/>
              </w:rPr>
            </w:pPr>
          </w:p>
        </w:tc>
        <w:tc>
          <w:tcPr>
            <w:tcW w:w="1591" w:type="dxa"/>
          </w:tcPr>
          <w:p w14:paraId="3F3B07D8" w14:textId="77777777" w:rsidR="00052AF9" w:rsidRPr="00A172DF" w:rsidRDefault="00052AF9" w:rsidP="008B6DA5">
            <w:pPr>
              <w:rPr>
                <w:sz w:val="24"/>
                <w:szCs w:val="24"/>
              </w:rPr>
            </w:pPr>
          </w:p>
        </w:tc>
      </w:tr>
      <w:tr w:rsidR="00052AF9" w:rsidRPr="00A172DF" w14:paraId="10ACA3C7" w14:textId="77777777" w:rsidTr="007149B2">
        <w:tc>
          <w:tcPr>
            <w:tcW w:w="7621" w:type="dxa"/>
            <w:tcBorders>
              <w:top w:val="single" w:sz="4" w:space="0" w:color="auto"/>
              <w:left w:val="single" w:sz="4" w:space="0" w:color="auto"/>
            </w:tcBorders>
          </w:tcPr>
          <w:p w14:paraId="2519EB33" w14:textId="77777777" w:rsidR="00052AF9" w:rsidRPr="00A172DF" w:rsidRDefault="00052AF9" w:rsidP="008B6DA5">
            <w:pPr>
              <w:widowControl/>
              <w:numPr>
                <w:ilvl w:val="0"/>
                <w:numId w:val="6"/>
              </w:numPr>
              <w:autoSpaceDE/>
              <w:autoSpaceDN/>
              <w:rPr>
                <w:sz w:val="24"/>
                <w:szCs w:val="24"/>
              </w:rPr>
            </w:pPr>
            <w:r w:rsidRPr="00A172DF">
              <w:rPr>
                <w:sz w:val="24"/>
                <w:szCs w:val="24"/>
              </w:rPr>
              <w:t>Деца на самотни родители (които получават семейни помощи по чл. 7)</w:t>
            </w:r>
          </w:p>
        </w:tc>
        <w:tc>
          <w:tcPr>
            <w:tcW w:w="1591" w:type="dxa"/>
          </w:tcPr>
          <w:p w14:paraId="6E60BFD8" w14:textId="77777777" w:rsidR="00052AF9" w:rsidRPr="00A172DF" w:rsidRDefault="00052AF9" w:rsidP="008B6DA5">
            <w:pPr>
              <w:ind w:left="360"/>
              <w:rPr>
                <w:sz w:val="24"/>
                <w:szCs w:val="24"/>
              </w:rPr>
            </w:pPr>
          </w:p>
        </w:tc>
      </w:tr>
      <w:tr w:rsidR="00052AF9" w:rsidRPr="00A172DF" w14:paraId="2DAE630F" w14:textId="77777777" w:rsidTr="007149B2">
        <w:tc>
          <w:tcPr>
            <w:tcW w:w="7621" w:type="dxa"/>
            <w:tcBorders>
              <w:top w:val="single" w:sz="4" w:space="0" w:color="auto"/>
              <w:left w:val="single" w:sz="4" w:space="0" w:color="auto"/>
            </w:tcBorders>
          </w:tcPr>
          <w:p w14:paraId="4A13C8C2" w14:textId="77777777" w:rsidR="00052AF9" w:rsidRPr="00A172DF" w:rsidRDefault="00052AF9" w:rsidP="008B6DA5">
            <w:pPr>
              <w:widowControl/>
              <w:numPr>
                <w:ilvl w:val="0"/>
                <w:numId w:val="6"/>
              </w:numPr>
              <w:autoSpaceDE/>
              <w:autoSpaceDN/>
              <w:rPr>
                <w:sz w:val="24"/>
                <w:szCs w:val="24"/>
              </w:rPr>
            </w:pPr>
            <w:r w:rsidRPr="00A172DF">
              <w:rPr>
                <w:sz w:val="24"/>
                <w:szCs w:val="24"/>
              </w:rPr>
              <w:t>Деца в многодетни семейства</w:t>
            </w:r>
          </w:p>
        </w:tc>
        <w:tc>
          <w:tcPr>
            <w:tcW w:w="1591" w:type="dxa"/>
          </w:tcPr>
          <w:p w14:paraId="74098E8B" w14:textId="77777777" w:rsidR="00052AF9" w:rsidRPr="00A172DF" w:rsidRDefault="00052AF9" w:rsidP="008B6DA5">
            <w:pPr>
              <w:ind w:left="360"/>
              <w:rPr>
                <w:sz w:val="24"/>
                <w:szCs w:val="24"/>
              </w:rPr>
            </w:pPr>
          </w:p>
        </w:tc>
      </w:tr>
    </w:tbl>
    <w:p w14:paraId="161AF3F8" w14:textId="77777777" w:rsidR="00052AF9" w:rsidRPr="00A172DF" w:rsidRDefault="00052AF9" w:rsidP="008B6DA5">
      <w:pPr>
        <w:rPr>
          <w:rFonts w:eastAsia="Calibri"/>
          <w:sz w:val="24"/>
          <w:szCs w:val="24"/>
        </w:rPr>
      </w:pPr>
    </w:p>
    <w:p w14:paraId="230E2971" w14:textId="77777777" w:rsidR="00052AF9" w:rsidRPr="00A172DF" w:rsidRDefault="00052AF9" w:rsidP="008B6DA5">
      <w:pPr>
        <w:widowControl/>
        <w:numPr>
          <w:ilvl w:val="0"/>
          <w:numId w:val="7"/>
        </w:numPr>
        <w:suppressAutoHyphens/>
        <w:autoSpaceDE/>
        <w:autoSpaceDN/>
        <w:ind w:left="720"/>
        <w:rPr>
          <w:b/>
          <w:sz w:val="24"/>
          <w:szCs w:val="24"/>
          <w:lang w:eastAsia="zh-CN"/>
        </w:rPr>
      </w:pPr>
      <w:r w:rsidRPr="00A172DF">
        <w:rPr>
          <w:b/>
          <w:sz w:val="24"/>
          <w:szCs w:val="24"/>
          <w:lang w:eastAsia="zh-CN"/>
        </w:rPr>
        <w:t>Деца жертви на насилие</w:t>
      </w:r>
    </w:p>
    <w:p w14:paraId="71589E4D" w14:textId="77777777" w:rsidR="00052AF9" w:rsidRPr="00A172DF" w:rsidRDefault="00052AF9" w:rsidP="008B6DA5">
      <w:pPr>
        <w:ind w:firstLine="360"/>
        <w:rPr>
          <w:rFonts w:eastAsia="Calibri"/>
          <w:sz w:val="24"/>
          <w:szCs w:val="24"/>
        </w:rPr>
      </w:pPr>
      <w:r w:rsidRPr="00A172DF">
        <w:rPr>
          <w:rFonts w:eastAsia="Calibri"/>
          <w:sz w:val="24"/>
          <w:szCs w:val="24"/>
        </w:rPr>
        <w:t>Тази група деца може да се раздели както следва:</w:t>
      </w:r>
    </w:p>
    <w:p w14:paraId="6FBDF066" w14:textId="77777777" w:rsidR="00052AF9" w:rsidRPr="00A172DF" w:rsidRDefault="00052AF9" w:rsidP="008B6DA5">
      <w:pPr>
        <w:widowControl/>
        <w:numPr>
          <w:ilvl w:val="0"/>
          <w:numId w:val="9"/>
        </w:numPr>
        <w:autoSpaceDE/>
        <w:autoSpaceDN/>
        <w:rPr>
          <w:rFonts w:eastAsia="Calibri"/>
          <w:sz w:val="24"/>
          <w:szCs w:val="24"/>
        </w:rPr>
      </w:pPr>
      <w:r w:rsidRPr="00A172DF">
        <w:rPr>
          <w:rFonts w:eastAsia="Calibri"/>
          <w:sz w:val="24"/>
          <w:szCs w:val="24"/>
        </w:rPr>
        <w:t>Деца жертва на насилие;</w:t>
      </w:r>
      <w:r>
        <w:rPr>
          <w:rFonts w:eastAsia="Calibri"/>
          <w:sz w:val="24"/>
          <w:szCs w:val="24"/>
        </w:rPr>
        <w:t>-0</w:t>
      </w:r>
    </w:p>
    <w:p w14:paraId="64BC5FC8" w14:textId="77777777" w:rsidR="00052AF9" w:rsidRPr="00A172DF" w:rsidRDefault="00052AF9" w:rsidP="008B6DA5">
      <w:pPr>
        <w:widowControl/>
        <w:numPr>
          <w:ilvl w:val="0"/>
          <w:numId w:val="9"/>
        </w:numPr>
        <w:autoSpaceDE/>
        <w:autoSpaceDN/>
        <w:rPr>
          <w:rFonts w:eastAsia="Calibri"/>
          <w:sz w:val="24"/>
          <w:szCs w:val="24"/>
        </w:rPr>
      </w:pPr>
      <w:r w:rsidRPr="00A172DF">
        <w:rPr>
          <w:rFonts w:eastAsia="Calibri"/>
          <w:sz w:val="24"/>
          <w:szCs w:val="24"/>
        </w:rPr>
        <w:t>Деца получили полицейска закрила.</w:t>
      </w:r>
      <w:r>
        <w:rPr>
          <w:rFonts w:eastAsia="Calibri"/>
          <w:sz w:val="24"/>
          <w:szCs w:val="24"/>
        </w:rPr>
        <w:t>-0</w:t>
      </w:r>
    </w:p>
    <w:p w14:paraId="29B356B2" w14:textId="77777777" w:rsidR="00052AF9" w:rsidRPr="00A172DF" w:rsidRDefault="00052AF9" w:rsidP="008B6DA5">
      <w:pPr>
        <w:adjustRightInd w:val="0"/>
        <w:rPr>
          <w:rFonts w:eastAsia="Calibri"/>
          <w:b/>
          <w:sz w:val="24"/>
          <w:szCs w:val="24"/>
        </w:rPr>
      </w:pPr>
      <w:r w:rsidRPr="00A172DF">
        <w:rPr>
          <w:rFonts w:eastAsia="Calibri"/>
          <w:b/>
          <w:sz w:val="24"/>
          <w:szCs w:val="24"/>
        </w:rPr>
        <w:t>IV. ПРЕДИЗВИКАТЕЛСТВА</w:t>
      </w:r>
    </w:p>
    <w:p w14:paraId="6011B8BD" w14:textId="77777777" w:rsidR="00052AF9" w:rsidRPr="00A172DF" w:rsidRDefault="00052AF9" w:rsidP="008B6DA5">
      <w:pPr>
        <w:adjustRightInd w:val="0"/>
        <w:ind w:firstLine="567"/>
        <w:rPr>
          <w:rFonts w:eastAsia="Calibri"/>
          <w:sz w:val="24"/>
          <w:szCs w:val="24"/>
        </w:rPr>
      </w:pPr>
      <w:r w:rsidRPr="00A172DF">
        <w:rPr>
          <w:rFonts w:eastAsia="Calibri"/>
          <w:sz w:val="24"/>
          <w:szCs w:val="24"/>
        </w:rPr>
        <w:t>Изхождайки от философията на приобщаващото образование, че всяко дете, във всеки един момент от своя живот, може да има нужда от подкрепа, Законът за предучилищното и училищното образование прави разграничение на видовете подкрепа за личностно развитие на обща и допълнителна.</w:t>
      </w:r>
    </w:p>
    <w:p w14:paraId="22E90ED7" w14:textId="77777777" w:rsidR="00052AF9" w:rsidRPr="00A172DF" w:rsidRDefault="00052AF9" w:rsidP="008B6DA5">
      <w:pPr>
        <w:adjustRightInd w:val="0"/>
        <w:ind w:firstLine="567"/>
        <w:rPr>
          <w:rFonts w:eastAsia="Calibri"/>
          <w:sz w:val="24"/>
          <w:szCs w:val="24"/>
        </w:rPr>
      </w:pPr>
      <w:r w:rsidRPr="00A172DF">
        <w:rPr>
          <w:rFonts w:eastAsia="Calibri"/>
          <w:sz w:val="24"/>
          <w:szCs w:val="24"/>
        </w:rPr>
        <w:t xml:space="preserve">Съгласно чл. 176 от Закона за предучилищното и училищно образование подкрепата за личностно </w:t>
      </w:r>
      <w:r w:rsidRPr="00A172DF">
        <w:rPr>
          <w:rFonts w:eastAsia="Calibri"/>
          <w:sz w:val="24"/>
          <w:szCs w:val="24"/>
        </w:rPr>
        <w:lastRenderedPageBreak/>
        <w:t>развитие се осигурява на всички деца и ученици в съответствие с индивидуалните им потребности и цели да осигури за децата и учениците подходяща физическа, психологическа и социална среда за развиване на способностите и уменията им.</w:t>
      </w:r>
    </w:p>
    <w:p w14:paraId="61EB2253" w14:textId="77777777" w:rsidR="00052AF9" w:rsidRPr="00A172DF" w:rsidRDefault="00052AF9" w:rsidP="008B6DA5">
      <w:pPr>
        <w:adjustRightInd w:val="0"/>
        <w:ind w:firstLine="567"/>
        <w:rPr>
          <w:rFonts w:eastAsia="Calibri"/>
          <w:sz w:val="24"/>
          <w:szCs w:val="24"/>
        </w:rPr>
      </w:pPr>
      <w:r w:rsidRPr="00A172DF">
        <w:rPr>
          <w:rFonts w:eastAsia="Calibri"/>
          <w:b/>
          <w:sz w:val="24"/>
          <w:szCs w:val="24"/>
          <w:u w:val="single"/>
        </w:rPr>
        <w:t>Общата подкрепа</w:t>
      </w:r>
      <w:r w:rsidRPr="00A172DF">
        <w:rPr>
          <w:rFonts w:eastAsia="Calibri"/>
          <w:sz w:val="24"/>
          <w:szCs w:val="24"/>
        </w:rPr>
        <w:t xml:space="preserve"> за личностно развитие, която се осигурява от детските градини, училищата и центровете за подкрепа на личностното развитие, включва:</w:t>
      </w:r>
    </w:p>
    <w:p w14:paraId="1490AA4A" w14:textId="77777777" w:rsidR="00052AF9" w:rsidRPr="00A172DF" w:rsidRDefault="00052AF9" w:rsidP="008B6DA5">
      <w:pPr>
        <w:shd w:val="clear" w:color="auto" w:fill="FEFEFE"/>
        <w:rPr>
          <w:color w:val="000000"/>
          <w:sz w:val="24"/>
          <w:szCs w:val="24"/>
          <w:lang w:val="ru-RU"/>
        </w:rPr>
      </w:pPr>
      <w:r w:rsidRPr="00A172DF">
        <w:rPr>
          <w:color w:val="000000"/>
          <w:sz w:val="24"/>
          <w:szCs w:val="24"/>
          <w:lang w:val="ru-RU"/>
        </w:rPr>
        <w:t>1. екипна работа между учителите и другите педагогически специалисти;</w:t>
      </w:r>
    </w:p>
    <w:p w14:paraId="0CE18E16" w14:textId="77777777" w:rsidR="00052AF9" w:rsidRPr="00A172DF" w:rsidRDefault="00052AF9" w:rsidP="008B6DA5">
      <w:pPr>
        <w:shd w:val="clear" w:color="auto" w:fill="FEFEFE"/>
        <w:rPr>
          <w:color w:val="000000"/>
          <w:sz w:val="24"/>
          <w:szCs w:val="24"/>
          <w:lang w:val="ru-RU"/>
        </w:rPr>
      </w:pPr>
      <w:r w:rsidRPr="00A172DF">
        <w:rPr>
          <w:color w:val="000000"/>
          <w:sz w:val="24"/>
          <w:szCs w:val="24"/>
          <w:lang w:val="ru-RU"/>
        </w:rPr>
        <w:t>2. допълнително обучение по учебни предмети при условията на този закон;</w:t>
      </w:r>
    </w:p>
    <w:p w14:paraId="4414941F" w14:textId="77777777" w:rsidR="00052AF9" w:rsidRPr="00A172DF" w:rsidRDefault="00052AF9" w:rsidP="008B6DA5">
      <w:pPr>
        <w:shd w:val="clear" w:color="auto" w:fill="FEFEFE"/>
        <w:rPr>
          <w:color w:val="000000"/>
          <w:sz w:val="24"/>
          <w:szCs w:val="24"/>
          <w:lang w:val="ru-RU"/>
        </w:rPr>
      </w:pPr>
      <w:r w:rsidRPr="00A172DF">
        <w:rPr>
          <w:color w:val="000000"/>
          <w:sz w:val="24"/>
          <w:szCs w:val="24"/>
          <w:lang w:val="ru-RU"/>
        </w:rPr>
        <w:t>3. допълнителни модули за деца, които не владеят български език;</w:t>
      </w:r>
    </w:p>
    <w:p w14:paraId="64833097" w14:textId="77777777" w:rsidR="00052AF9" w:rsidRPr="00A172DF" w:rsidRDefault="00052AF9" w:rsidP="008B6DA5">
      <w:pPr>
        <w:shd w:val="clear" w:color="auto" w:fill="FEFEFE"/>
        <w:rPr>
          <w:color w:val="000000"/>
          <w:sz w:val="24"/>
          <w:szCs w:val="24"/>
          <w:lang w:val="ru-RU"/>
        </w:rPr>
      </w:pPr>
      <w:r w:rsidRPr="00A172DF">
        <w:rPr>
          <w:color w:val="000000"/>
          <w:sz w:val="24"/>
          <w:szCs w:val="24"/>
          <w:lang w:val="ru-RU"/>
        </w:rPr>
        <w:t>7. занимания по интереси;</w:t>
      </w:r>
    </w:p>
    <w:p w14:paraId="17EC0E10" w14:textId="77777777" w:rsidR="00052AF9" w:rsidRPr="00A172DF" w:rsidRDefault="00052AF9" w:rsidP="008B6DA5">
      <w:pPr>
        <w:shd w:val="clear" w:color="auto" w:fill="FEFEFE"/>
        <w:rPr>
          <w:color w:val="000000"/>
          <w:sz w:val="24"/>
          <w:szCs w:val="24"/>
          <w:lang w:val="ru-RU"/>
        </w:rPr>
      </w:pPr>
      <w:r w:rsidRPr="00A172DF">
        <w:rPr>
          <w:color w:val="000000"/>
          <w:sz w:val="24"/>
          <w:szCs w:val="24"/>
          <w:lang w:val="ru-RU"/>
        </w:rPr>
        <w:t>12. дейности по превенция на насилието и преодоляване на проблемното поведение;</w:t>
      </w:r>
    </w:p>
    <w:p w14:paraId="55E4434B" w14:textId="77777777" w:rsidR="00052AF9" w:rsidRPr="00A172DF" w:rsidRDefault="00052AF9" w:rsidP="008B6DA5">
      <w:pPr>
        <w:shd w:val="clear" w:color="auto" w:fill="FEFEFE"/>
        <w:rPr>
          <w:color w:val="000000"/>
          <w:sz w:val="24"/>
          <w:szCs w:val="24"/>
          <w:lang w:val="ru-RU"/>
        </w:rPr>
      </w:pPr>
      <w:r w:rsidRPr="00A172DF">
        <w:rPr>
          <w:color w:val="000000"/>
          <w:sz w:val="24"/>
          <w:szCs w:val="24"/>
          <w:lang w:val="ru-RU"/>
        </w:rPr>
        <w:t>13. ранно оценяване на потребностите и превенция на обучителните затруднения;</w:t>
      </w:r>
    </w:p>
    <w:p w14:paraId="30F67907" w14:textId="77777777" w:rsidR="00052AF9" w:rsidRPr="00A25B17" w:rsidRDefault="00052AF9" w:rsidP="008B6DA5">
      <w:pPr>
        <w:shd w:val="clear" w:color="auto" w:fill="FEFEFE"/>
        <w:rPr>
          <w:color w:val="000000"/>
          <w:sz w:val="24"/>
          <w:szCs w:val="24"/>
          <w:lang w:val="ru-RU"/>
        </w:rPr>
      </w:pPr>
      <w:r w:rsidRPr="00A172DF">
        <w:rPr>
          <w:color w:val="000000"/>
          <w:sz w:val="24"/>
          <w:szCs w:val="24"/>
          <w:lang w:val="ru-RU"/>
        </w:rPr>
        <w:t>14. логопедична работа.</w:t>
      </w:r>
    </w:p>
    <w:p w14:paraId="7A8DC0C7" w14:textId="77777777" w:rsidR="00052AF9" w:rsidRPr="00A172DF" w:rsidRDefault="00FA327A" w:rsidP="008B6DA5">
      <w:pPr>
        <w:rPr>
          <w:rFonts w:eastAsia="Calibri"/>
          <w:lang w:val="ru-RU"/>
        </w:rPr>
      </w:pPr>
      <w:r>
        <w:rPr>
          <w:rFonts w:eastAsia="Calibri"/>
          <w:lang w:val="ru-RU"/>
        </w:rPr>
        <w:tab/>
      </w:r>
    </w:p>
    <w:p w14:paraId="2B299E30" w14:textId="77777777" w:rsidR="00052AF9" w:rsidRPr="00A172DF" w:rsidRDefault="00052AF9" w:rsidP="008B6DA5">
      <w:pPr>
        <w:adjustRightInd w:val="0"/>
        <w:ind w:firstLine="567"/>
        <w:rPr>
          <w:rFonts w:eastAsia="Calibri"/>
          <w:i/>
          <w:sz w:val="24"/>
          <w:szCs w:val="24"/>
        </w:rPr>
      </w:pPr>
      <w:r w:rsidRPr="00A172DF">
        <w:rPr>
          <w:rFonts w:eastAsia="Calibri"/>
          <w:b/>
          <w:sz w:val="24"/>
          <w:szCs w:val="24"/>
          <w:u w:val="single"/>
        </w:rPr>
        <w:t>Допълнителната подкрепа за личностно развитие</w:t>
      </w:r>
      <w:r w:rsidRPr="00A172DF">
        <w:rPr>
          <w:rFonts w:eastAsia="Calibri"/>
          <w:sz w:val="24"/>
          <w:szCs w:val="24"/>
        </w:rPr>
        <w:t xml:space="preserve"> по чл. 187 на ЗПУО включва</w:t>
      </w:r>
      <w:r w:rsidRPr="00A172DF">
        <w:rPr>
          <w:rFonts w:eastAsia="Calibri"/>
          <w:i/>
          <w:sz w:val="24"/>
          <w:szCs w:val="24"/>
        </w:rPr>
        <w:t>:</w:t>
      </w:r>
    </w:p>
    <w:p w14:paraId="76A64FB5" w14:textId="77777777" w:rsidR="00052AF9" w:rsidRPr="00A172DF" w:rsidRDefault="00052AF9" w:rsidP="008B6DA5">
      <w:pPr>
        <w:adjustRightInd w:val="0"/>
        <w:ind w:firstLine="567"/>
        <w:rPr>
          <w:rFonts w:eastAsia="Calibri"/>
          <w:sz w:val="24"/>
          <w:szCs w:val="24"/>
        </w:rPr>
      </w:pPr>
      <w:r w:rsidRPr="00A172DF">
        <w:rPr>
          <w:rFonts w:eastAsia="Calibri"/>
          <w:sz w:val="24"/>
          <w:szCs w:val="24"/>
        </w:rPr>
        <w:t>1. работа с дете и ученик по конкретен случай;</w:t>
      </w:r>
    </w:p>
    <w:p w14:paraId="654CBC67" w14:textId="77777777" w:rsidR="00052AF9" w:rsidRPr="00A172DF" w:rsidRDefault="00052AF9" w:rsidP="008B6DA5">
      <w:pPr>
        <w:adjustRightInd w:val="0"/>
        <w:ind w:firstLine="567"/>
        <w:rPr>
          <w:rFonts w:eastAsia="Calibri"/>
          <w:sz w:val="24"/>
          <w:szCs w:val="24"/>
        </w:rPr>
      </w:pPr>
      <w:r w:rsidRPr="00A172DF">
        <w:rPr>
          <w:rFonts w:eastAsia="Calibri"/>
          <w:sz w:val="24"/>
          <w:szCs w:val="24"/>
        </w:rPr>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4BE499C1" w14:textId="77777777" w:rsidR="00052AF9" w:rsidRPr="00A172DF" w:rsidRDefault="00052AF9" w:rsidP="008B6DA5">
      <w:pPr>
        <w:adjustRightInd w:val="0"/>
        <w:ind w:firstLine="567"/>
        <w:rPr>
          <w:rFonts w:eastAsia="Calibri"/>
          <w:sz w:val="24"/>
          <w:szCs w:val="24"/>
        </w:rPr>
      </w:pPr>
      <w:r w:rsidRPr="00A172DF">
        <w:rPr>
          <w:rFonts w:eastAsia="Calibri"/>
          <w:sz w:val="24"/>
          <w:szCs w:val="24"/>
        </w:rPr>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1BEB4EE4" w14:textId="77777777" w:rsidR="00052AF9" w:rsidRPr="00A172DF" w:rsidRDefault="00052AF9" w:rsidP="008B6DA5">
      <w:pPr>
        <w:adjustRightInd w:val="0"/>
        <w:ind w:firstLine="567"/>
        <w:rPr>
          <w:rFonts w:eastAsia="Calibri"/>
          <w:sz w:val="24"/>
          <w:szCs w:val="24"/>
        </w:rPr>
      </w:pPr>
      <w:r w:rsidRPr="00A172DF">
        <w:rPr>
          <w:rFonts w:eastAsia="Calibri"/>
          <w:sz w:val="24"/>
          <w:szCs w:val="24"/>
        </w:rPr>
        <w:t>4. предоставяне на обучение по специалните учебни предмети за учениците със сензорни увреждания;</w:t>
      </w:r>
    </w:p>
    <w:p w14:paraId="2D3E4923" w14:textId="77777777" w:rsidR="00052AF9" w:rsidRPr="00A172DF" w:rsidRDefault="00052AF9" w:rsidP="008B6DA5">
      <w:pPr>
        <w:adjustRightInd w:val="0"/>
        <w:ind w:firstLine="567"/>
        <w:rPr>
          <w:rFonts w:eastAsia="Calibri"/>
          <w:sz w:val="24"/>
          <w:szCs w:val="24"/>
        </w:rPr>
      </w:pPr>
      <w:r w:rsidRPr="00A172DF">
        <w:rPr>
          <w:rFonts w:eastAsia="Calibri"/>
          <w:sz w:val="24"/>
          <w:szCs w:val="24"/>
        </w:rPr>
        <w:t>5. ресурсно подпомагане.</w:t>
      </w:r>
    </w:p>
    <w:p w14:paraId="4988820E" w14:textId="77777777" w:rsidR="00052AF9" w:rsidRPr="00A172DF" w:rsidRDefault="00052AF9" w:rsidP="008B6DA5">
      <w:pPr>
        <w:adjustRightInd w:val="0"/>
        <w:rPr>
          <w:rFonts w:eastAsia="Calibri"/>
          <w:sz w:val="24"/>
          <w:szCs w:val="24"/>
        </w:rPr>
      </w:pPr>
      <w:r w:rsidRPr="00A172DF">
        <w:rPr>
          <w:rFonts w:eastAsia="Calibri"/>
          <w:sz w:val="24"/>
          <w:szCs w:val="24"/>
        </w:rPr>
        <w:t>Допълнителната подкрепа за личностно развитие се предоставя на деца и ученици:</w:t>
      </w:r>
    </w:p>
    <w:p w14:paraId="14F231B9" w14:textId="77777777" w:rsidR="00052AF9" w:rsidRPr="00A172DF" w:rsidRDefault="00052AF9" w:rsidP="008B6DA5">
      <w:pPr>
        <w:adjustRightInd w:val="0"/>
        <w:ind w:firstLine="567"/>
        <w:rPr>
          <w:rFonts w:eastAsia="Calibri"/>
          <w:sz w:val="24"/>
          <w:szCs w:val="24"/>
        </w:rPr>
      </w:pPr>
      <w:r w:rsidRPr="00A172DF">
        <w:rPr>
          <w:rFonts w:eastAsia="Calibri"/>
          <w:sz w:val="24"/>
          <w:szCs w:val="24"/>
        </w:rPr>
        <w:t>1. със специални образователни потребности;</w:t>
      </w:r>
    </w:p>
    <w:p w14:paraId="2A6A497F" w14:textId="77777777" w:rsidR="00052AF9" w:rsidRPr="00A172DF" w:rsidRDefault="00052AF9" w:rsidP="008B6DA5">
      <w:pPr>
        <w:adjustRightInd w:val="0"/>
        <w:ind w:firstLine="567"/>
        <w:rPr>
          <w:rFonts w:eastAsia="Calibri"/>
          <w:sz w:val="24"/>
          <w:szCs w:val="24"/>
        </w:rPr>
      </w:pPr>
      <w:r w:rsidRPr="00A172DF">
        <w:rPr>
          <w:rFonts w:eastAsia="Calibri"/>
          <w:sz w:val="24"/>
          <w:szCs w:val="24"/>
        </w:rPr>
        <w:t>2. в риск;</w:t>
      </w:r>
    </w:p>
    <w:p w14:paraId="4A9244F5" w14:textId="77777777" w:rsidR="00052AF9" w:rsidRPr="00A172DF" w:rsidRDefault="00052AF9" w:rsidP="008B6DA5">
      <w:pPr>
        <w:adjustRightInd w:val="0"/>
        <w:ind w:firstLine="567"/>
        <w:rPr>
          <w:rFonts w:eastAsia="Calibri"/>
          <w:sz w:val="24"/>
          <w:szCs w:val="24"/>
        </w:rPr>
      </w:pPr>
      <w:r w:rsidRPr="00A172DF">
        <w:rPr>
          <w:rFonts w:eastAsia="Calibri"/>
          <w:sz w:val="24"/>
          <w:szCs w:val="24"/>
        </w:rPr>
        <w:t>3. с изявени дарби;</w:t>
      </w:r>
    </w:p>
    <w:p w14:paraId="686C5134" w14:textId="77777777" w:rsidR="00052AF9" w:rsidRPr="00A172DF" w:rsidRDefault="00052AF9" w:rsidP="008B6DA5">
      <w:pPr>
        <w:adjustRightInd w:val="0"/>
        <w:ind w:firstLine="567"/>
        <w:rPr>
          <w:rFonts w:eastAsia="Calibri"/>
          <w:sz w:val="24"/>
          <w:szCs w:val="24"/>
        </w:rPr>
      </w:pPr>
      <w:r w:rsidRPr="00A172DF">
        <w:rPr>
          <w:rFonts w:eastAsia="Calibri"/>
          <w:sz w:val="24"/>
          <w:szCs w:val="24"/>
        </w:rPr>
        <w:t>4. с хронични заболявания.</w:t>
      </w:r>
    </w:p>
    <w:p w14:paraId="1E742ECE" w14:textId="77777777" w:rsidR="00052AF9" w:rsidRPr="00A172DF" w:rsidRDefault="00052AF9" w:rsidP="008B6DA5">
      <w:pPr>
        <w:adjustRightInd w:val="0"/>
        <w:ind w:firstLine="567"/>
        <w:rPr>
          <w:rFonts w:eastAsia="Calibri"/>
          <w:sz w:val="24"/>
          <w:szCs w:val="24"/>
        </w:rPr>
      </w:pPr>
      <w:r w:rsidRPr="00A172DF">
        <w:rPr>
          <w:rFonts w:eastAsia="Calibri"/>
          <w:sz w:val="24"/>
          <w:szCs w:val="24"/>
        </w:rPr>
        <w:t>С въвеждането на ЗПУО групата деца, които ще се възползват от подкрепа е много по-широка от тази в досега действащите нормативни документи.</w:t>
      </w:r>
    </w:p>
    <w:p w14:paraId="6A34526D" w14:textId="77777777" w:rsidR="00052AF9" w:rsidRPr="00A172DF" w:rsidRDefault="00052AF9" w:rsidP="008B6DA5">
      <w:pPr>
        <w:adjustRightInd w:val="0"/>
        <w:ind w:firstLine="360"/>
        <w:rPr>
          <w:rFonts w:eastAsia="Calibri"/>
          <w:sz w:val="24"/>
          <w:szCs w:val="24"/>
        </w:rPr>
      </w:pPr>
      <w:r w:rsidRPr="00A172DF">
        <w:rPr>
          <w:rFonts w:eastAsia="Calibri"/>
          <w:sz w:val="24"/>
          <w:szCs w:val="24"/>
        </w:rPr>
        <w:t>Дейности, които не могат да се извършат самостоятелно от всяко училище, а изискват координирана общинска политика са:</w:t>
      </w:r>
    </w:p>
    <w:p w14:paraId="744B0546" w14:textId="77777777" w:rsidR="00052AF9" w:rsidRPr="00A172DF" w:rsidRDefault="00052AF9" w:rsidP="008B6DA5">
      <w:pPr>
        <w:widowControl/>
        <w:numPr>
          <w:ilvl w:val="0"/>
          <w:numId w:val="11"/>
        </w:numPr>
        <w:tabs>
          <w:tab w:val="left" w:pos="90"/>
        </w:tabs>
        <w:adjustRightInd w:val="0"/>
        <w:ind w:left="90" w:firstLine="270"/>
        <w:contextualSpacing/>
        <w:rPr>
          <w:rFonts w:eastAsia="Calibri"/>
          <w:sz w:val="24"/>
          <w:szCs w:val="24"/>
        </w:rPr>
      </w:pPr>
      <w:r w:rsidRPr="00A172DF">
        <w:rPr>
          <w:rFonts w:eastAsia="Calibri"/>
          <w:sz w:val="24"/>
          <w:szCs w:val="24"/>
        </w:rPr>
        <w:t>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7D163AEC" w14:textId="77777777" w:rsidR="00052AF9" w:rsidRPr="00A172DF" w:rsidRDefault="00052AF9" w:rsidP="008B6DA5">
      <w:pPr>
        <w:widowControl/>
        <w:numPr>
          <w:ilvl w:val="0"/>
          <w:numId w:val="11"/>
        </w:numPr>
        <w:adjustRightInd w:val="0"/>
        <w:ind w:left="0" w:firstLine="360"/>
        <w:contextualSpacing/>
        <w:rPr>
          <w:rFonts w:eastAsia="Calibri"/>
          <w:sz w:val="24"/>
          <w:szCs w:val="24"/>
        </w:rPr>
      </w:pPr>
      <w:r w:rsidRPr="00A172DF">
        <w:rPr>
          <w:rFonts w:eastAsia="Calibri"/>
          <w:sz w:val="24"/>
          <w:szCs w:val="24"/>
        </w:rPr>
        <w:t>осигуряване на достъпна архитектурна, обща и специализирана подкрепяща среда,технически средства, специализирано оборудване, дидактически материали, методики и специалисти;</w:t>
      </w:r>
    </w:p>
    <w:p w14:paraId="58DF7089" w14:textId="77777777" w:rsidR="00210959" w:rsidRDefault="00052AF9" w:rsidP="008B6DA5">
      <w:pPr>
        <w:widowControl/>
        <w:numPr>
          <w:ilvl w:val="0"/>
          <w:numId w:val="11"/>
        </w:numPr>
        <w:adjustRightInd w:val="0"/>
        <w:contextualSpacing/>
        <w:rPr>
          <w:rFonts w:eastAsia="Calibri"/>
          <w:sz w:val="24"/>
          <w:szCs w:val="24"/>
        </w:rPr>
      </w:pPr>
      <w:r w:rsidRPr="00A172DF">
        <w:rPr>
          <w:rFonts w:eastAsia="Calibri"/>
          <w:sz w:val="24"/>
          <w:szCs w:val="24"/>
        </w:rPr>
        <w:t>ресурсно подпомаган</w:t>
      </w:r>
    </w:p>
    <w:p w14:paraId="0EED1AE7" w14:textId="77777777" w:rsidR="00DE3982" w:rsidRDefault="00DE3982" w:rsidP="008B6DA5">
      <w:pPr>
        <w:widowControl/>
        <w:adjustRightInd w:val="0"/>
        <w:ind w:left="720"/>
        <w:contextualSpacing/>
        <w:rPr>
          <w:rFonts w:eastAsia="Calibri"/>
          <w:sz w:val="24"/>
          <w:szCs w:val="24"/>
        </w:rPr>
      </w:pPr>
    </w:p>
    <w:p w14:paraId="392DCF4F" w14:textId="77777777" w:rsidR="00DE3982" w:rsidRDefault="00DE3982" w:rsidP="008B6DA5">
      <w:pPr>
        <w:widowControl/>
        <w:adjustRightInd w:val="0"/>
        <w:ind w:left="720"/>
        <w:contextualSpacing/>
        <w:rPr>
          <w:rFonts w:eastAsia="Calibri"/>
          <w:sz w:val="24"/>
          <w:szCs w:val="24"/>
        </w:rPr>
      </w:pPr>
    </w:p>
    <w:p w14:paraId="2D76D6CD" w14:textId="77777777" w:rsidR="00DE3982" w:rsidRPr="00DE3982" w:rsidRDefault="00DE3982" w:rsidP="008B6DA5">
      <w:pPr>
        <w:widowControl/>
        <w:adjustRightInd w:val="0"/>
        <w:contextualSpacing/>
        <w:rPr>
          <w:rFonts w:eastAsia="Calibri"/>
          <w:sz w:val="24"/>
          <w:szCs w:val="24"/>
        </w:rPr>
      </w:pPr>
    </w:p>
    <w:sectPr w:rsidR="00DE3982" w:rsidRPr="00DE3982" w:rsidSect="00721761">
      <w:pgSz w:w="11910" w:h="16840"/>
      <w:pgMar w:top="1400" w:right="580" w:bottom="280" w:left="3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D98"/>
    <w:multiLevelType w:val="hybridMultilevel"/>
    <w:tmpl w:val="8FECD828"/>
    <w:lvl w:ilvl="0" w:tplc="54386816">
      <w:start w:val="1"/>
      <w:numFmt w:val="decimal"/>
      <w:lvlText w:val="%1."/>
      <w:lvlJc w:val="left"/>
      <w:pPr>
        <w:ind w:left="360" w:hanging="360"/>
      </w:pPr>
      <w:rPr>
        <w:rFonts w:eastAsia="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217F21"/>
    <w:multiLevelType w:val="hybridMultilevel"/>
    <w:tmpl w:val="B2F26E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3353098"/>
    <w:multiLevelType w:val="hybridMultilevel"/>
    <w:tmpl w:val="65248DA2"/>
    <w:lvl w:ilvl="0" w:tplc="5F82516E">
      <w:start w:val="1"/>
      <w:numFmt w:val="decimal"/>
      <w:lvlText w:val="%1."/>
      <w:lvlJc w:val="left"/>
      <w:pPr>
        <w:ind w:left="1116" w:hanging="293"/>
        <w:jc w:val="right"/>
      </w:pPr>
      <w:rPr>
        <w:rFonts w:ascii="Times New Roman" w:eastAsia="Times New Roman" w:hAnsi="Times New Roman" w:cs="Times New Roman" w:hint="default"/>
        <w:spacing w:val="0"/>
        <w:w w:val="100"/>
        <w:sz w:val="28"/>
        <w:szCs w:val="28"/>
        <w:lang w:val="bg-BG" w:eastAsia="bg-BG" w:bidi="bg-BG"/>
      </w:rPr>
    </w:lvl>
    <w:lvl w:ilvl="1" w:tplc="41A01402">
      <w:numFmt w:val="bullet"/>
      <w:lvlText w:val="•"/>
      <w:lvlJc w:val="left"/>
      <w:pPr>
        <w:ind w:left="2110" w:hanging="293"/>
      </w:pPr>
      <w:rPr>
        <w:rFonts w:hint="default"/>
        <w:lang w:val="bg-BG" w:eastAsia="bg-BG" w:bidi="bg-BG"/>
      </w:rPr>
    </w:lvl>
    <w:lvl w:ilvl="2" w:tplc="15D4C2E6">
      <w:numFmt w:val="bullet"/>
      <w:lvlText w:val="•"/>
      <w:lvlJc w:val="left"/>
      <w:pPr>
        <w:ind w:left="3101" w:hanging="293"/>
      </w:pPr>
      <w:rPr>
        <w:rFonts w:hint="default"/>
        <w:lang w:val="bg-BG" w:eastAsia="bg-BG" w:bidi="bg-BG"/>
      </w:rPr>
    </w:lvl>
    <w:lvl w:ilvl="3" w:tplc="9DA8E36C">
      <w:numFmt w:val="bullet"/>
      <w:lvlText w:val="•"/>
      <w:lvlJc w:val="left"/>
      <w:pPr>
        <w:ind w:left="4091" w:hanging="293"/>
      </w:pPr>
      <w:rPr>
        <w:rFonts w:hint="default"/>
        <w:lang w:val="bg-BG" w:eastAsia="bg-BG" w:bidi="bg-BG"/>
      </w:rPr>
    </w:lvl>
    <w:lvl w:ilvl="4" w:tplc="6716580A">
      <w:numFmt w:val="bullet"/>
      <w:lvlText w:val="•"/>
      <w:lvlJc w:val="left"/>
      <w:pPr>
        <w:ind w:left="5082" w:hanging="293"/>
      </w:pPr>
      <w:rPr>
        <w:rFonts w:hint="default"/>
        <w:lang w:val="bg-BG" w:eastAsia="bg-BG" w:bidi="bg-BG"/>
      </w:rPr>
    </w:lvl>
    <w:lvl w:ilvl="5" w:tplc="E99A7E34">
      <w:numFmt w:val="bullet"/>
      <w:lvlText w:val="•"/>
      <w:lvlJc w:val="left"/>
      <w:pPr>
        <w:ind w:left="6073" w:hanging="293"/>
      </w:pPr>
      <w:rPr>
        <w:rFonts w:hint="default"/>
        <w:lang w:val="bg-BG" w:eastAsia="bg-BG" w:bidi="bg-BG"/>
      </w:rPr>
    </w:lvl>
    <w:lvl w:ilvl="6" w:tplc="3768E91A">
      <w:numFmt w:val="bullet"/>
      <w:lvlText w:val="•"/>
      <w:lvlJc w:val="left"/>
      <w:pPr>
        <w:ind w:left="7063" w:hanging="293"/>
      </w:pPr>
      <w:rPr>
        <w:rFonts w:hint="default"/>
        <w:lang w:val="bg-BG" w:eastAsia="bg-BG" w:bidi="bg-BG"/>
      </w:rPr>
    </w:lvl>
    <w:lvl w:ilvl="7" w:tplc="33582A22">
      <w:numFmt w:val="bullet"/>
      <w:lvlText w:val="•"/>
      <w:lvlJc w:val="left"/>
      <w:pPr>
        <w:ind w:left="8054" w:hanging="293"/>
      </w:pPr>
      <w:rPr>
        <w:rFonts w:hint="default"/>
        <w:lang w:val="bg-BG" w:eastAsia="bg-BG" w:bidi="bg-BG"/>
      </w:rPr>
    </w:lvl>
    <w:lvl w:ilvl="8" w:tplc="A0E4D65C">
      <w:numFmt w:val="bullet"/>
      <w:lvlText w:val="•"/>
      <w:lvlJc w:val="left"/>
      <w:pPr>
        <w:ind w:left="9045" w:hanging="293"/>
      </w:pPr>
      <w:rPr>
        <w:rFonts w:hint="default"/>
        <w:lang w:val="bg-BG" w:eastAsia="bg-BG" w:bidi="bg-BG"/>
      </w:rPr>
    </w:lvl>
  </w:abstractNum>
  <w:abstractNum w:abstractNumId="3" w15:restartNumberingAfterBreak="0">
    <w:nsid w:val="07E05DF2"/>
    <w:multiLevelType w:val="hybridMultilevel"/>
    <w:tmpl w:val="BBAEB6D2"/>
    <w:lvl w:ilvl="0" w:tplc="16643C66">
      <w:start w:val="1"/>
      <w:numFmt w:val="upperRoman"/>
      <w:lvlText w:val="%1."/>
      <w:lvlJc w:val="left"/>
      <w:pPr>
        <w:ind w:left="1366" w:hanging="250"/>
      </w:pPr>
      <w:rPr>
        <w:rFonts w:ascii="Times New Roman" w:eastAsia="Times New Roman" w:hAnsi="Times New Roman" w:cs="Times New Roman" w:hint="default"/>
        <w:b/>
        <w:bCs/>
        <w:w w:val="100"/>
        <w:sz w:val="28"/>
        <w:szCs w:val="28"/>
        <w:lang w:val="bg-BG" w:eastAsia="bg-BG" w:bidi="bg-BG"/>
      </w:rPr>
    </w:lvl>
    <w:lvl w:ilvl="1" w:tplc="787CCC1C">
      <w:start w:val="1"/>
      <w:numFmt w:val="decimal"/>
      <w:lvlText w:val="%2."/>
      <w:lvlJc w:val="left"/>
      <w:pPr>
        <w:ind w:left="1397" w:hanging="281"/>
      </w:pPr>
      <w:rPr>
        <w:rFonts w:ascii="Times New Roman" w:eastAsia="Times New Roman" w:hAnsi="Times New Roman" w:cs="Times New Roman" w:hint="default"/>
        <w:w w:val="100"/>
        <w:sz w:val="28"/>
        <w:szCs w:val="28"/>
        <w:lang w:val="bg-BG" w:eastAsia="bg-BG" w:bidi="bg-BG"/>
      </w:rPr>
    </w:lvl>
    <w:lvl w:ilvl="2" w:tplc="02FE3B12">
      <w:numFmt w:val="bullet"/>
      <w:lvlText w:val="•"/>
      <w:lvlJc w:val="left"/>
      <w:pPr>
        <w:ind w:left="1400" w:hanging="281"/>
      </w:pPr>
      <w:rPr>
        <w:rFonts w:hint="default"/>
        <w:lang w:val="bg-BG" w:eastAsia="bg-BG" w:bidi="bg-BG"/>
      </w:rPr>
    </w:lvl>
    <w:lvl w:ilvl="3" w:tplc="A6267E52">
      <w:numFmt w:val="bullet"/>
      <w:lvlText w:val="•"/>
      <w:lvlJc w:val="left"/>
      <w:pPr>
        <w:ind w:left="2603" w:hanging="281"/>
      </w:pPr>
      <w:rPr>
        <w:rFonts w:hint="default"/>
        <w:lang w:val="bg-BG" w:eastAsia="bg-BG" w:bidi="bg-BG"/>
      </w:rPr>
    </w:lvl>
    <w:lvl w:ilvl="4" w:tplc="75FA6E9A">
      <w:numFmt w:val="bullet"/>
      <w:lvlText w:val="•"/>
      <w:lvlJc w:val="left"/>
      <w:pPr>
        <w:ind w:left="3806" w:hanging="281"/>
      </w:pPr>
      <w:rPr>
        <w:rFonts w:hint="default"/>
        <w:lang w:val="bg-BG" w:eastAsia="bg-BG" w:bidi="bg-BG"/>
      </w:rPr>
    </w:lvl>
    <w:lvl w:ilvl="5" w:tplc="8F30993C">
      <w:numFmt w:val="bullet"/>
      <w:lvlText w:val="•"/>
      <w:lvlJc w:val="left"/>
      <w:pPr>
        <w:ind w:left="5009" w:hanging="281"/>
      </w:pPr>
      <w:rPr>
        <w:rFonts w:hint="default"/>
        <w:lang w:val="bg-BG" w:eastAsia="bg-BG" w:bidi="bg-BG"/>
      </w:rPr>
    </w:lvl>
    <w:lvl w:ilvl="6" w:tplc="15388ABA">
      <w:numFmt w:val="bullet"/>
      <w:lvlText w:val="•"/>
      <w:lvlJc w:val="left"/>
      <w:pPr>
        <w:ind w:left="6213" w:hanging="281"/>
      </w:pPr>
      <w:rPr>
        <w:rFonts w:hint="default"/>
        <w:lang w:val="bg-BG" w:eastAsia="bg-BG" w:bidi="bg-BG"/>
      </w:rPr>
    </w:lvl>
    <w:lvl w:ilvl="7" w:tplc="A76079A4">
      <w:numFmt w:val="bullet"/>
      <w:lvlText w:val="•"/>
      <w:lvlJc w:val="left"/>
      <w:pPr>
        <w:ind w:left="7416" w:hanging="281"/>
      </w:pPr>
      <w:rPr>
        <w:rFonts w:hint="default"/>
        <w:lang w:val="bg-BG" w:eastAsia="bg-BG" w:bidi="bg-BG"/>
      </w:rPr>
    </w:lvl>
    <w:lvl w:ilvl="8" w:tplc="F82E8F72">
      <w:numFmt w:val="bullet"/>
      <w:lvlText w:val="•"/>
      <w:lvlJc w:val="left"/>
      <w:pPr>
        <w:ind w:left="8619" w:hanging="281"/>
      </w:pPr>
      <w:rPr>
        <w:rFonts w:hint="default"/>
        <w:lang w:val="bg-BG" w:eastAsia="bg-BG" w:bidi="bg-BG"/>
      </w:rPr>
    </w:lvl>
  </w:abstractNum>
  <w:abstractNum w:abstractNumId="4" w15:restartNumberingAfterBreak="0">
    <w:nsid w:val="0C292B3E"/>
    <w:multiLevelType w:val="hybridMultilevel"/>
    <w:tmpl w:val="61EE6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BA4DDD"/>
    <w:multiLevelType w:val="hybridMultilevel"/>
    <w:tmpl w:val="9FB462C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6D14D2A"/>
    <w:multiLevelType w:val="hybridMultilevel"/>
    <w:tmpl w:val="1C1CCFC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A406C41"/>
    <w:multiLevelType w:val="multilevel"/>
    <w:tmpl w:val="A8CE76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25F5FEB"/>
    <w:multiLevelType w:val="hybridMultilevel"/>
    <w:tmpl w:val="9C90BD1A"/>
    <w:lvl w:ilvl="0" w:tplc="0402000B">
      <w:start w:val="1"/>
      <w:numFmt w:val="bullet"/>
      <w:lvlText w:val=""/>
      <w:lvlJc w:val="left"/>
      <w:pPr>
        <w:ind w:left="502"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6BA2CE1"/>
    <w:multiLevelType w:val="multilevel"/>
    <w:tmpl w:val="2B48C84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F056F19"/>
    <w:multiLevelType w:val="multilevel"/>
    <w:tmpl w:val="FD3A23BA"/>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3A13D23"/>
    <w:multiLevelType w:val="hybridMultilevel"/>
    <w:tmpl w:val="9A924DB8"/>
    <w:lvl w:ilvl="0" w:tplc="04020001">
      <w:start w:val="1"/>
      <w:numFmt w:val="bullet"/>
      <w:lvlText w:val=""/>
      <w:lvlJc w:val="left"/>
      <w:pPr>
        <w:ind w:left="643"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40594841">
    <w:abstractNumId w:val="2"/>
  </w:num>
  <w:num w:numId="2" w16cid:durableId="1778526936">
    <w:abstractNumId w:val="3"/>
  </w:num>
  <w:num w:numId="3" w16cid:durableId="1311638672">
    <w:abstractNumId w:val="6"/>
  </w:num>
  <w:num w:numId="4" w16cid:durableId="1072972057">
    <w:abstractNumId w:val="11"/>
  </w:num>
  <w:num w:numId="5" w16cid:durableId="1642878360">
    <w:abstractNumId w:val="10"/>
  </w:num>
  <w:num w:numId="6" w16cid:durableId="1981836901">
    <w:abstractNumId w:val="7"/>
  </w:num>
  <w:num w:numId="7" w16cid:durableId="461729174">
    <w:abstractNumId w:val="8"/>
  </w:num>
  <w:num w:numId="8" w16cid:durableId="1604872520">
    <w:abstractNumId w:val="9"/>
  </w:num>
  <w:num w:numId="9" w16cid:durableId="727998062">
    <w:abstractNumId w:val="4"/>
  </w:num>
  <w:num w:numId="10" w16cid:durableId="394621456">
    <w:abstractNumId w:val="1"/>
  </w:num>
  <w:num w:numId="11" w16cid:durableId="1414744992">
    <w:abstractNumId w:val="5"/>
  </w:num>
  <w:num w:numId="12" w16cid:durableId="626089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761"/>
    <w:rsid w:val="00052AF9"/>
    <w:rsid w:val="00142906"/>
    <w:rsid w:val="00210959"/>
    <w:rsid w:val="003A6F9A"/>
    <w:rsid w:val="003F1EC0"/>
    <w:rsid w:val="00602FDA"/>
    <w:rsid w:val="00633163"/>
    <w:rsid w:val="00694040"/>
    <w:rsid w:val="00721761"/>
    <w:rsid w:val="0075513D"/>
    <w:rsid w:val="008546B7"/>
    <w:rsid w:val="008A5B69"/>
    <w:rsid w:val="008B6DA5"/>
    <w:rsid w:val="009A3C74"/>
    <w:rsid w:val="009B6CC2"/>
    <w:rsid w:val="00A25B17"/>
    <w:rsid w:val="00CE3EB3"/>
    <w:rsid w:val="00D60FD2"/>
    <w:rsid w:val="00DE3982"/>
    <w:rsid w:val="00EF056F"/>
    <w:rsid w:val="00F3374E"/>
    <w:rsid w:val="00FA32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985BE"/>
  <w15:docId w15:val="{96FADD15-001D-4D4E-876F-CA69117C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21761"/>
    <w:rPr>
      <w:rFonts w:ascii="Times New Roman" w:eastAsia="Times New Roman" w:hAnsi="Times New Roman" w:cs="Times New Roman"/>
      <w:lang w:val="bg-BG" w:eastAsia="bg-BG" w:bidi="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721761"/>
    <w:tblPr>
      <w:tblInd w:w="0" w:type="dxa"/>
      <w:tblCellMar>
        <w:top w:w="0" w:type="dxa"/>
        <w:left w:w="0" w:type="dxa"/>
        <w:bottom w:w="0" w:type="dxa"/>
        <w:right w:w="0" w:type="dxa"/>
      </w:tblCellMar>
    </w:tblPr>
  </w:style>
  <w:style w:type="paragraph" w:styleId="BodyText">
    <w:name w:val="Body Text"/>
    <w:basedOn w:val="Normal"/>
    <w:uiPriority w:val="1"/>
    <w:qFormat/>
    <w:rsid w:val="00721761"/>
    <w:pPr>
      <w:ind w:left="1116"/>
    </w:pPr>
    <w:rPr>
      <w:sz w:val="28"/>
      <w:szCs w:val="28"/>
    </w:rPr>
  </w:style>
  <w:style w:type="paragraph" w:customStyle="1" w:styleId="Heading11">
    <w:name w:val="Heading 11"/>
    <w:basedOn w:val="Normal"/>
    <w:uiPriority w:val="1"/>
    <w:qFormat/>
    <w:rsid w:val="00721761"/>
    <w:pPr>
      <w:ind w:left="1116"/>
      <w:outlineLvl w:val="1"/>
    </w:pPr>
    <w:rPr>
      <w:b/>
      <w:bCs/>
      <w:sz w:val="28"/>
      <w:szCs w:val="28"/>
    </w:rPr>
  </w:style>
  <w:style w:type="paragraph" w:styleId="ListParagraph">
    <w:name w:val="List Paragraph"/>
    <w:basedOn w:val="Normal"/>
    <w:uiPriority w:val="1"/>
    <w:qFormat/>
    <w:rsid w:val="00721761"/>
    <w:pPr>
      <w:ind w:left="1116"/>
    </w:pPr>
  </w:style>
  <w:style w:type="paragraph" w:customStyle="1" w:styleId="TableParagraph">
    <w:name w:val="Table Paragraph"/>
    <w:basedOn w:val="Normal"/>
    <w:uiPriority w:val="1"/>
    <w:qFormat/>
    <w:rsid w:val="00721761"/>
    <w:pPr>
      <w:ind w:left="110"/>
    </w:pPr>
  </w:style>
  <w:style w:type="paragraph" w:customStyle="1" w:styleId="Default">
    <w:name w:val="Default"/>
    <w:rsid w:val="00D60FD2"/>
    <w:pPr>
      <w:widowControl/>
      <w:adjustRightInd w:val="0"/>
    </w:pPr>
    <w:rPr>
      <w:rFonts w:ascii="Times New Roman" w:eastAsiaTheme="minorEastAsia" w:hAnsi="Times New Roman" w:cs="Times New Roman"/>
      <w:color w:val="000000"/>
      <w:sz w:val="24"/>
      <w:szCs w:val="24"/>
      <w:lang w:val="bg-BG" w:eastAsia="bg-BG"/>
    </w:rPr>
  </w:style>
  <w:style w:type="paragraph" w:styleId="BalloonText">
    <w:name w:val="Balloon Text"/>
    <w:basedOn w:val="Normal"/>
    <w:link w:val="BalloonTextChar"/>
    <w:uiPriority w:val="99"/>
    <w:semiHidden/>
    <w:unhideWhenUsed/>
    <w:rsid w:val="00D60FD2"/>
    <w:rPr>
      <w:rFonts w:ascii="Tahoma" w:hAnsi="Tahoma" w:cs="Tahoma"/>
      <w:sz w:val="16"/>
      <w:szCs w:val="16"/>
    </w:rPr>
  </w:style>
  <w:style w:type="character" w:customStyle="1" w:styleId="BalloonTextChar">
    <w:name w:val="Balloon Text Char"/>
    <w:basedOn w:val="DefaultParagraphFont"/>
    <w:link w:val="BalloonText"/>
    <w:uiPriority w:val="99"/>
    <w:semiHidden/>
    <w:rsid w:val="00D60FD2"/>
    <w:rPr>
      <w:rFonts w:ascii="Tahoma" w:eastAsia="Times New Roman" w:hAnsi="Tahoma" w:cs="Tahoma"/>
      <w:sz w:val="16"/>
      <w:szCs w:val="16"/>
      <w:lang w:val="bg-BG" w:eastAsia="bg-BG" w:bidi="bg-BG"/>
    </w:rPr>
  </w:style>
  <w:style w:type="paragraph" w:styleId="NoSpacing">
    <w:name w:val="No Spacing"/>
    <w:uiPriority w:val="1"/>
    <w:qFormat/>
    <w:rsid w:val="00EF056F"/>
    <w:rPr>
      <w:rFonts w:ascii="Times New Roman" w:eastAsia="Times New Roman" w:hAnsi="Times New Roman" w:cs="Times New Roman"/>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467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40905-C574-4BCE-9968-1EB4BDF0A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2654</Words>
  <Characters>15134</Characters>
  <Application>Microsoft Office Word</Application>
  <DocSecurity>0</DocSecurity>
  <Lines>126</Lines>
  <Paragraphs>35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ozd</Company>
  <LinksUpToDate>false</LinksUpToDate>
  <CharactersWithSpaces>17753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user1</cp:lastModifiedBy>
  <cp:revision>2</cp:revision>
  <cp:lastPrinted>2022-10-12T05:30:00Z</cp:lastPrinted>
  <dcterms:created xsi:type="dcterms:W3CDTF">2026-09-18T07:54:00Z</dcterms:created>
  <dcterms:modified xsi:type="dcterms:W3CDTF">2026-09-18T07:54:00Z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2017-11-12T00:00:00Z</vt:filetime>
  </property>
  <property fmtid="{D5CDD505-2E9C-101B-9397-08002B2CF9AE}" pid="3" name="LastSaved">
    <vt:filetime>2019-02-21T00:00:00Z</vt:filetime>
  </property>
</Properties>
</file>