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146B" w:rsidRPr="00EC146B" w:rsidRDefault="00EC146B" w:rsidP="00EC146B">
      <w:pPr>
        <w:shd w:val="clear" w:color="auto" w:fill="327BDB"/>
        <w:spacing w:after="36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bookmarkStart w:id="0" w:name="_GoBack"/>
      <w:bookmarkEnd w:id="0"/>
      <w:r w:rsidRPr="00EC146B">
        <w:rPr>
          <w:rFonts w:ascii="Arial" w:eastAsia="Times New Roman" w:hAnsi="Arial" w:cs="Arial"/>
          <w:color w:val="000000"/>
          <w:sz w:val="21"/>
          <w:szCs w:val="21"/>
        </w:rPr>
        <w:t>ЗА ВАС РОДИТЕЛИ</w:t>
      </w:r>
    </w:p>
    <w:p w:rsidR="00EC146B" w:rsidRPr="00EC146B" w:rsidRDefault="00EC146B" w:rsidP="00EC146B">
      <w:pPr>
        <w:shd w:val="clear" w:color="auto" w:fill="327BDB"/>
        <w:spacing w:after="36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 w:rsidRPr="00EC146B">
        <w:rPr>
          <w:rFonts w:ascii="Arial" w:eastAsia="Times New Roman" w:hAnsi="Arial" w:cs="Arial"/>
          <w:color w:val="000000"/>
          <w:sz w:val="21"/>
          <w:szCs w:val="21"/>
        </w:rPr>
        <w:t>НА ДЕЦАТА ОТ ПОДГОТВИТЕЛНИТЕ ВЪЗРАСТОВИ ГРУПИ ІІІ и ІV</w:t>
      </w:r>
    </w:p>
    <w:p w:rsidR="00EC146B" w:rsidRPr="00EC146B" w:rsidRDefault="00EC146B" w:rsidP="00EC146B">
      <w:pPr>
        <w:shd w:val="clear" w:color="auto" w:fill="327BDB"/>
        <w:spacing w:after="36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ДГ“П</w:t>
      </w:r>
      <w:r>
        <w:rPr>
          <w:rFonts w:ascii="Arial" w:eastAsia="Times New Roman" w:hAnsi="Arial" w:cs="Arial"/>
          <w:color w:val="000000"/>
          <w:sz w:val="21"/>
          <w:szCs w:val="21"/>
          <w:lang w:val="bg-BG"/>
        </w:rPr>
        <w:t>инокио“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всеки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месец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подава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справка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за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отсъствията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на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децата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от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подготвителните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групи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чрез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информационна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система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към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МОН</w:t>
      </w:r>
    </w:p>
    <w:p w:rsidR="00EC146B" w:rsidRPr="00EC146B" w:rsidRDefault="00EC146B" w:rsidP="00EC146B">
      <w:pPr>
        <w:shd w:val="clear" w:color="auto" w:fill="327BDB"/>
        <w:spacing w:after="36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 w:rsidRPr="00EC146B">
        <w:rPr>
          <w:rFonts w:ascii="Arial" w:eastAsia="Times New Roman" w:hAnsi="Arial" w:cs="Arial"/>
          <w:color w:val="000000"/>
          <w:sz w:val="21"/>
          <w:szCs w:val="21"/>
        </w:rPr>
        <w:t>УВЕДОМЯВАМЕ ВИ,</w:t>
      </w:r>
    </w:p>
    <w:p w:rsidR="00EC146B" w:rsidRPr="00EC146B" w:rsidRDefault="00EC146B" w:rsidP="00EC146B">
      <w:pPr>
        <w:shd w:val="clear" w:color="auto" w:fill="327BDB"/>
        <w:spacing w:after="36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proofErr w:type="spellStart"/>
      <w:proofErr w:type="gram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че</w:t>
      </w:r>
      <w:proofErr w:type="spellEnd"/>
      <w:proofErr w:type="gram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в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изпълнение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на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чл.10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от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Наредба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№5/ 03.06.2016г. </w:t>
      </w:r>
      <w:proofErr w:type="spellStart"/>
      <w:proofErr w:type="gram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за</w:t>
      </w:r>
      <w:proofErr w:type="spellEnd"/>
      <w:proofErr w:type="gram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предучилищното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образование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и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във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връзка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с чл.28 ал.1 и ал.2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от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Прав</w:t>
      </w:r>
      <w:r>
        <w:rPr>
          <w:rFonts w:ascii="Arial" w:eastAsia="Times New Roman" w:hAnsi="Arial" w:cs="Arial"/>
          <w:color w:val="000000"/>
          <w:sz w:val="21"/>
          <w:szCs w:val="21"/>
        </w:rPr>
        <w:t>илника</w:t>
      </w:r>
      <w:proofErr w:type="spellEnd"/>
      <w:r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1"/>
          <w:szCs w:val="21"/>
        </w:rPr>
        <w:t>за</w:t>
      </w:r>
      <w:proofErr w:type="spellEnd"/>
      <w:r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1"/>
          <w:szCs w:val="21"/>
        </w:rPr>
        <w:t>дейността</w:t>
      </w:r>
      <w:proofErr w:type="spellEnd"/>
      <w:r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1"/>
          <w:szCs w:val="21"/>
        </w:rPr>
        <w:t>на</w:t>
      </w:r>
      <w:proofErr w:type="spellEnd"/>
      <w:r>
        <w:rPr>
          <w:rFonts w:ascii="Arial" w:eastAsia="Times New Roman" w:hAnsi="Arial" w:cs="Arial"/>
          <w:color w:val="000000"/>
          <w:sz w:val="21"/>
          <w:szCs w:val="21"/>
        </w:rPr>
        <w:t xml:space="preserve"> ДГ“</w:t>
      </w:r>
      <w:r>
        <w:rPr>
          <w:rFonts w:ascii="Arial" w:eastAsia="Times New Roman" w:hAnsi="Arial" w:cs="Arial"/>
          <w:color w:val="000000"/>
          <w:sz w:val="21"/>
          <w:szCs w:val="21"/>
          <w:lang w:val="bg-BG"/>
        </w:rPr>
        <w:t>Пинокио</w:t>
      </w:r>
      <w:r w:rsidRPr="00EC146B">
        <w:rPr>
          <w:rFonts w:ascii="Arial" w:eastAsia="Times New Roman" w:hAnsi="Arial" w:cs="Arial"/>
          <w:color w:val="000000"/>
          <w:sz w:val="21"/>
          <w:szCs w:val="21"/>
        </w:rPr>
        <w:t>“:</w:t>
      </w:r>
      <w:r w:rsidRPr="00EC146B">
        <w:rPr>
          <w:rFonts w:ascii="Arial" w:eastAsia="Times New Roman" w:hAnsi="Arial" w:cs="Arial"/>
          <w:color w:val="000000"/>
          <w:sz w:val="21"/>
          <w:szCs w:val="21"/>
        </w:rPr>
        <w:br/>
        <w:t xml:space="preserve">/1/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Децата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от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подготвителните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възрастови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групи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записани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в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целодневна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и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почасова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организация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могат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да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отсъстват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само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по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здравословни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или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по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други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уважителни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причини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удостоверени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с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документ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от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компетентен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орган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както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и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по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семейни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причини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>.</w:t>
      </w:r>
      <w:r w:rsidRPr="00EC146B">
        <w:rPr>
          <w:rFonts w:ascii="Arial" w:eastAsia="Times New Roman" w:hAnsi="Arial" w:cs="Arial"/>
          <w:color w:val="000000"/>
          <w:sz w:val="21"/>
          <w:szCs w:val="21"/>
        </w:rPr>
        <w:br/>
        <w:t>/2/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Отсъствията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на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децата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по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семейни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причини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през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учебно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време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е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допустимо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за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не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повече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от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10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дни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за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съответната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учебна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година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с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предварително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писмено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уведомяване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от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страна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на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родителите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или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най-късно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в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първия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ден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от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отсъствието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на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детето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Извън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тези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случаи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отсъствие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на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децата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от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подготвителните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възрастови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групи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е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допустимо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и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за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времето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на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ваканциите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определени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в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училищното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образование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за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съответната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година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със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заповед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на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министъра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на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образованието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и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науката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>.</w:t>
      </w:r>
      <w:r w:rsidRPr="00EC146B">
        <w:rPr>
          <w:rFonts w:ascii="Arial" w:eastAsia="Times New Roman" w:hAnsi="Arial" w:cs="Arial"/>
          <w:color w:val="000000"/>
          <w:sz w:val="21"/>
          <w:szCs w:val="21"/>
        </w:rPr>
        <w:br/>
        <w:t xml:space="preserve">/3/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При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отсъствие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на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дете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от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подготвителна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група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по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неуважителни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причини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повече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от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2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дни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през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месеца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директорът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br/>
      </w:r>
      <w:proofErr w:type="spellStart"/>
      <w:r w:rsidRPr="00EC146B">
        <w:rPr>
          <w:rFonts w:ascii="Arial" w:eastAsia="Times New Roman" w:hAnsi="Arial" w:cs="Arial"/>
          <w:color w:val="000000"/>
          <w:sz w:val="21"/>
          <w:szCs w:val="21"/>
        </w:rPr>
        <w:t>уведомява</w:t>
      </w:r>
      <w:proofErr w:type="spellEnd"/>
      <w:r w:rsidRPr="00EC146B">
        <w:rPr>
          <w:rFonts w:ascii="Arial" w:eastAsia="Times New Roman" w:hAnsi="Arial" w:cs="Arial"/>
          <w:color w:val="000000"/>
          <w:sz w:val="21"/>
          <w:szCs w:val="21"/>
        </w:rPr>
        <w:t xml:space="preserve"> РДС</w:t>
      </w:r>
      <w:r>
        <w:rPr>
          <w:rFonts w:ascii="Arial" w:eastAsia="Times New Roman" w:hAnsi="Arial" w:cs="Arial"/>
          <w:color w:val="000000"/>
          <w:sz w:val="21"/>
          <w:szCs w:val="21"/>
        </w:rPr>
        <w:t xml:space="preserve">П – </w:t>
      </w:r>
      <w:proofErr w:type="spellStart"/>
      <w:r>
        <w:rPr>
          <w:rFonts w:ascii="Arial" w:eastAsia="Times New Roman" w:hAnsi="Arial" w:cs="Arial"/>
          <w:color w:val="000000"/>
          <w:sz w:val="21"/>
          <w:szCs w:val="21"/>
        </w:rPr>
        <w:t>Пловдив</w:t>
      </w:r>
      <w:proofErr w:type="spellEnd"/>
      <w:proofErr w:type="gramStart"/>
      <w:r>
        <w:rPr>
          <w:rFonts w:ascii="Arial" w:eastAsia="Times New Roman" w:hAnsi="Arial" w:cs="Arial"/>
          <w:color w:val="000000"/>
          <w:sz w:val="21"/>
          <w:szCs w:val="21"/>
        </w:rPr>
        <w:t>.</w:t>
      </w:r>
      <w:proofErr w:type="gramEnd"/>
      <w:r>
        <w:rPr>
          <w:rFonts w:ascii="Arial" w:eastAsia="Times New Roman" w:hAnsi="Arial" w:cs="Arial"/>
          <w:color w:val="000000"/>
          <w:sz w:val="21"/>
          <w:szCs w:val="21"/>
        </w:rPr>
        <w:br/>
      </w:r>
      <w:proofErr w:type="spellStart"/>
      <w:r>
        <w:rPr>
          <w:rFonts w:ascii="Arial" w:eastAsia="Times New Roman" w:hAnsi="Arial" w:cs="Arial"/>
          <w:color w:val="000000"/>
          <w:sz w:val="21"/>
          <w:szCs w:val="21"/>
        </w:rPr>
        <w:t>Директор</w:t>
      </w:r>
      <w:proofErr w:type="spellEnd"/>
      <w:r>
        <w:rPr>
          <w:rFonts w:ascii="Arial" w:eastAsia="Times New Roman" w:hAnsi="Arial" w:cs="Arial"/>
          <w:color w:val="000000"/>
          <w:sz w:val="21"/>
          <w:szCs w:val="21"/>
        </w:rPr>
        <w:t>:</w:t>
      </w:r>
      <w:r>
        <w:rPr>
          <w:rFonts w:ascii="Arial" w:eastAsia="Times New Roman" w:hAnsi="Arial" w:cs="Arial"/>
          <w:color w:val="000000"/>
          <w:sz w:val="21"/>
          <w:szCs w:val="21"/>
        </w:rPr>
        <w:br/>
        <w:t>/</w:t>
      </w:r>
      <w:r>
        <w:rPr>
          <w:rFonts w:ascii="Arial" w:eastAsia="Times New Roman" w:hAnsi="Arial" w:cs="Arial"/>
          <w:color w:val="000000"/>
          <w:sz w:val="21"/>
          <w:szCs w:val="21"/>
          <w:lang w:val="bg-BG"/>
        </w:rPr>
        <w:t>Р.Симеонова</w:t>
      </w:r>
      <w:r w:rsidRPr="00EC146B">
        <w:rPr>
          <w:rFonts w:ascii="Arial" w:eastAsia="Times New Roman" w:hAnsi="Arial" w:cs="Arial"/>
          <w:color w:val="000000"/>
          <w:sz w:val="21"/>
          <w:szCs w:val="21"/>
        </w:rPr>
        <w:t>/</w:t>
      </w:r>
    </w:p>
    <w:p w:rsidR="00EC146B" w:rsidRPr="00EC146B" w:rsidRDefault="00EC146B" w:rsidP="00EC146B">
      <w:pPr>
        <w:shd w:val="clear" w:color="auto" w:fill="327BDB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EC146B">
        <w:rPr>
          <w:rFonts w:ascii="Arial" w:eastAsia="Times New Roman" w:hAnsi="Arial" w:cs="Arial"/>
          <w:color w:val="000000"/>
          <w:sz w:val="21"/>
          <w:szCs w:val="21"/>
        </w:rPr>
        <w:t> </w:t>
      </w:r>
      <w:r w:rsidRPr="00EC146B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>Post Views: 39</w:t>
      </w:r>
    </w:p>
    <w:p w:rsidR="00235611" w:rsidRDefault="00235611"/>
    <w:sectPr w:rsidR="00235611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46B"/>
    <w:rsid w:val="00235611"/>
    <w:rsid w:val="00D00FB6"/>
    <w:rsid w:val="00EC1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4EB8F7-225F-48E6-BFC3-903649E7A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324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8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2021-10-08T07:33:00Z</dcterms:created>
  <dcterms:modified xsi:type="dcterms:W3CDTF">2021-10-08T07:33:00Z</dcterms:modified>
</cp:coreProperties>
</file>